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602" w:rsidRPr="00B35949" w:rsidRDefault="00D96064" w:rsidP="00B35949">
      <w:pPr>
        <w:spacing w:after="60"/>
        <w:ind w:left="1410" w:hanging="1410"/>
        <w:jc w:val="both"/>
        <w:rPr>
          <w:rFonts w:ascii="Times New Roman" w:hAnsi="Times New Roman" w:cs="Times New Roman"/>
          <w:b/>
          <w:sz w:val="24"/>
          <w:szCs w:val="24"/>
        </w:rPr>
      </w:pPr>
      <w:r w:rsidRPr="00B35949">
        <w:rPr>
          <w:rFonts w:ascii="Times New Roman" w:hAnsi="Times New Roman" w:cs="Times New Roman"/>
          <w:b/>
          <w:sz w:val="24"/>
          <w:szCs w:val="24"/>
        </w:rPr>
        <w:t>Prilog 4.</w:t>
      </w:r>
      <w:r w:rsidR="00304E48" w:rsidRPr="00B35949">
        <w:rPr>
          <w:rFonts w:ascii="Times New Roman" w:hAnsi="Times New Roman" w:cs="Times New Roman"/>
          <w:b/>
          <w:sz w:val="24"/>
          <w:szCs w:val="24"/>
        </w:rPr>
        <w:t xml:space="preserve"> </w:t>
      </w:r>
    </w:p>
    <w:p w:rsidR="00966602" w:rsidRPr="00B35949" w:rsidRDefault="00966602" w:rsidP="00B35949">
      <w:pPr>
        <w:spacing w:after="60"/>
        <w:ind w:left="1410" w:hanging="1410"/>
        <w:jc w:val="both"/>
        <w:rPr>
          <w:rFonts w:ascii="Times New Roman" w:hAnsi="Times New Roman" w:cs="Times New Roman"/>
          <w:b/>
          <w:sz w:val="24"/>
          <w:szCs w:val="24"/>
        </w:rPr>
      </w:pPr>
    </w:p>
    <w:p w:rsidR="00D96064" w:rsidRPr="00B35949" w:rsidRDefault="00D96064" w:rsidP="00B35949">
      <w:pPr>
        <w:spacing w:after="60"/>
        <w:ind w:left="1410" w:hanging="1410"/>
        <w:jc w:val="both"/>
        <w:rPr>
          <w:rFonts w:ascii="Times New Roman" w:hAnsi="Times New Roman" w:cs="Times New Roman"/>
          <w:b/>
          <w:sz w:val="24"/>
          <w:szCs w:val="24"/>
        </w:rPr>
      </w:pPr>
      <w:r w:rsidRPr="00B35949">
        <w:rPr>
          <w:rFonts w:ascii="Times New Roman" w:hAnsi="Times New Roman" w:cs="Times New Roman"/>
          <w:b/>
          <w:sz w:val="24"/>
          <w:szCs w:val="24"/>
        </w:rPr>
        <w:t xml:space="preserve">Pojašnjenje kriterija odabira za INT 2.1 </w:t>
      </w:r>
      <w:r w:rsidRPr="00B35949">
        <w:rPr>
          <w:rFonts w:ascii="Times New Roman" w:hAnsi="Times New Roman" w:cs="Times New Roman"/>
          <w:b/>
          <w:bCs/>
          <w:sz w:val="24"/>
          <w:szCs w:val="24"/>
        </w:rPr>
        <w:t>Poboljšanje životnih uvjeta u</w:t>
      </w:r>
      <w:r w:rsidR="00304E48" w:rsidRPr="00B35949">
        <w:rPr>
          <w:rFonts w:ascii="Times New Roman" w:hAnsi="Times New Roman" w:cs="Times New Roman"/>
          <w:b/>
          <w:bCs/>
          <w:sz w:val="24"/>
          <w:szCs w:val="24"/>
        </w:rPr>
        <w:t xml:space="preserve"> </w:t>
      </w:r>
      <w:r w:rsidRPr="00B35949">
        <w:rPr>
          <w:rFonts w:ascii="Times New Roman" w:hAnsi="Times New Roman" w:cs="Times New Roman"/>
          <w:b/>
          <w:bCs/>
          <w:sz w:val="24"/>
          <w:szCs w:val="24"/>
        </w:rPr>
        <w:t>lokalnoj sredini</w:t>
      </w:r>
      <w:r w:rsidR="00424D15" w:rsidRPr="00B35949">
        <w:rPr>
          <w:rFonts w:ascii="Times New Roman" w:hAnsi="Times New Roman" w:cs="Times New Roman"/>
          <w:b/>
          <w:bCs/>
          <w:sz w:val="24"/>
          <w:szCs w:val="24"/>
        </w:rPr>
        <w:t xml:space="preserve"> - II</w:t>
      </w:r>
    </w:p>
    <w:p w:rsidR="00B35949" w:rsidRDefault="00304E48" w:rsidP="00B35949">
      <w:pPr>
        <w:shd w:val="clear" w:color="auto" w:fill="FFFFFF"/>
        <w:spacing w:after="60"/>
        <w:jc w:val="both"/>
        <w:rPr>
          <w:rFonts w:ascii="Times New Roman" w:eastAsia="Times New Roman" w:hAnsi="Times New Roman" w:cs="Times New Roman"/>
          <w:sz w:val="24"/>
          <w:szCs w:val="24"/>
        </w:rPr>
      </w:pPr>
      <w:r w:rsidRPr="00B35949">
        <w:rPr>
          <w:rFonts w:ascii="Times New Roman" w:eastAsia="Times New Roman" w:hAnsi="Times New Roman" w:cs="Times New Roman"/>
          <w:sz w:val="24"/>
          <w:szCs w:val="24"/>
        </w:rPr>
        <w:t xml:space="preserve">Temeljem poglavlja </w:t>
      </w:r>
      <w:r w:rsidRPr="00B35949">
        <w:rPr>
          <w:rFonts w:ascii="Times New Roman" w:eastAsia="Times New Roman" w:hAnsi="Times New Roman" w:cs="Times New Roman"/>
          <w:i/>
          <w:sz w:val="24"/>
          <w:szCs w:val="24"/>
        </w:rPr>
        <w:t>3.5. Kriteriji odabira projekata</w:t>
      </w:r>
      <w:r w:rsidRPr="00B35949">
        <w:rPr>
          <w:rFonts w:ascii="Times New Roman" w:eastAsia="Times New Roman" w:hAnsi="Times New Roman" w:cs="Times New Roman"/>
          <w:sz w:val="24"/>
          <w:szCs w:val="24"/>
        </w:rPr>
        <w:t xml:space="preserve"> Natječaja za provedbu intervencije 2.1 Poboljšanje životnih uvjeta u lokalnoj sredini,</w:t>
      </w:r>
      <w:r w:rsidRPr="00B35949">
        <w:rPr>
          <w:rFonts w:ascii="Times New Roman" w:hAnsi="Times New Roman" w:cs="Times New Roman"/>
          <w:sz w:val="24"/>
          <w:szCs w:val="24"/>
        </w:rPr>
        <w:t xml:space="preserve"> </w:t>
      </w:r>
      <w:bookmarkStart w:id="0" w:name="_Hlk184812056"/>
      <w:r w:rsidRPr="00B35949">
        <w:rPr>
          <w:rFonts w:ascii="Times New Roman" w:eastAsia="Times New Roman" w:hAnsi="Times New Roman" w:cs="Times New Roman"/>
          <w:sz w:val="24"/>
          <w:szCs w:val="24"/>
        </w:rPr>
        <w:t>sukladno Lokalnoj razvojnoj strategiji LAG-a Međimurski doli i bregi za razdoblje 2023.-2027. godine,</w:t>
      </w:r>
      <w:bookmarkEnd w:id="0"/>
      <w:r w:rsidRPr="00B35949">
        <w:rPr>
          <w:rFonts w:ascii="Times New Roman" w:eastAsia="Times New Roman" w:hAnsi="Times New Roman" w:cs="Times New Roman"/>
          <w:sz w:val="24"/>
          <w:szCs w:val="24"/>
        </w:rPr>
        <w:t xml:space="preserve"> pojašnjavaju se </w:t>
      </w:r>
      <w:r w:rsidR="00D96064" w:rsidRPr="00B35949">
        <w:rPr>
          <w:rFonts w:ascii="Times New Roman" w:eastAsia="Times New Roman" w:hAnsi="Times New Roman" w:cs="Times New Roman"/>
          <w:sz w:val="24"/>
          <w:szCs w:val="24"/>
        </w:rPr>
        <w:t xml:space="preserve">Kriteriji odabira </w:t>
      </w:r>
      <w:r w:rsidRPr="00B35949">
        <w:rPr>
          <w:rFonts w:ascii="Times New Roman" w:eastAsia="Times New Roman" w:hAnsi="Times New Roman" w:cs="Times New Roman"/>
          <w:sz w:val="24"/>
          <w:szCs w:val="24"/>
        </w:rPr>
        <w:t xml:space="preserve">koji se </w:t>
      </w:r>
      <w:r w:rsidR="00D96064" w:rsidRPr="00B35949">
        <w:rPr>
          <w:rFonts w:ascii="Times New Roman" w:eastAsia="Times New Roman" w:hAnsi="Times New Roman" w:cs="Times New Roman"/>
          <w:sz w:val="24"/>
          <w:szCs w:val="24"/>
        </w:rPr>
        <w:t>primjenjuju na sve prijave projekata</w:t>
      </w:r>
      <w:r w:rsidRPr="00B35949">
        <w:rPr>
          <w:rFonts w:ascii="Times New Roman" w:eastAsia="Times New Roman" w:hAnsi="Times New Roman" w:cs="Times New Roman"/>
          <w:sz w:val="24"/>
          <w:szCs w:val="24"/>
        </w:rPr>
        <w:t xml:space="preserve"> na predmetni Natječaj</w:t>
      </w:r>
      <w:r w:rsidR="00D96064" w:rsidRPr="00B35949">
        <w:rPr>
          <w:rFonts w:ascii="Times New Roman" w:eastAsia="Times New Roman" w:hAnsi="Times New Roman" w:cs="Times New Roman"/>
          <w:sz w:val="24"/>
          <w:szCs w:val="24"/>
        </w:rPr>
        <w:t>.</w:t>
      </w:r>
    </w:p>
    <w:p w:rsidR="00120CEF" w:rsidRPr="00B35949" w:rsidRDefault="00120CEF" w:rsidP="00B35949">
      <w:pPr>
        <w:shd w:val="clear" w:color="auto" w:fill="FFFFFF"/>
        <w:spacing w:after="60"/>
        <w:jc w:val="both"/>
        <w:rPr>
          <w:rFonts w:ascii="Times New Roman" w:eastAsia="Times New Roman" w:hAnsi="Times New Roman" w:cs="Times New Roman"/>
          <w:sz w:val="24"/>
          <w:szCs w:val="24"/>
        </w:rPr>
      </w:pPr>
    </w:p>
    <w:p w:rsidR="00120CEF" w:rsidRPr="00B35949" w:rsidRDefault="00D96064" w:rsidP="00B35949">
      <w:pPr>
        <w:shd w:val="clear" w:color="auto" w:fill="FFFFFF"/>
        <w:spacing w:after="60"/>
        <w:jc w:val="both"/>
        <w:rPr>
          <w:rFonts w:ascii="Times New Roman" w:eastAsia="Times New Roman" w:hAnsi="Times New Roman" w:cs="Times New Roman"/>
          <w:sz w:val="24"/>
          <w:szCs w:val="24"/>
        </w:rPr>
      </w:pPr>
      <w:r w:rsidRPr="00B35949">
        <w:rPr>
          <w:rFonts w:ascii="Times New Roman" w:eastAsia="Times New Roman" w:hAnsi="Times New Roman" w:cs="Times New Roman"/>
          <w:sz w:val="24"/>
          <w:szCs w:val="24"/>
        </w:rPr>
        <w:t xml:space="preserve">Korisniku se </w:t>
      </w:r>
      <w:r w:rsidRPr="00B35949">
        <w:rPr>
          <w:rFonts w:ascii="Times New Roman" w:eastAsia="Times New Roman" w:hAnsi="Times New Roman" w:cs="Times New Roman"/>
          <w:b/>
          <w:sz w:val="24"/>
          <w:szCs w:val="24"/>
          <w:u w:val="single"/>
        </w:rPr>
        <w:t>ne može dodijeliti veći iznos bodova</w:t>
      </w:r>
      <w:r w:rsidRPr="00B35949">
        <w:rPr>
          <w:rFonts w:ascii="Times New Roman" w:eastAsia="Times New Roman" w:hAnsi="Times New Roman" w:cs="Times New Roman"/>
          <w:sz w:val="24"/>
          <w:szCs w:val="24"/>
        </w:rPr>
        <w:t xml:space="preserve"> u odnosu od onog što je zatraženo u </w:t>
      </w:r>
      <w:r w:rsidRPr="00B35949">
        <w:rPr>
          <w:rFonts w:ascii="Times New Roman" w:eastAsia="Times New Roman" w:hAnsi="Times New Roman" w:cs="Times New Roman"/>
          <w:b/>
          <w:sz w:val="24"/>
          <w:szCs w:val="24"/>
        </w:rPr>
        <w:t>prijavnom obrascu</w:t>
      </w:r>
      <w:r w:rsidRPr="00B35949">
        <w:rPr>
          <w:rFonts w:ascii="Times New Roman" w:eastAsia="Times New Roman" w:hAnsi="Times New Roman" w:cs="Times New Roman"/>
          <w:sz w:val="24"/>
          <w:szCs w:val="24"/>
        </w:rPr>
        <w:t>.</w:t>
      </w:r>
    </w:p>
    <w:p w:rsidR="00192921" w:rsidRPr="00B35949" w:rsidRDefault="00D96064" w:rsidP="00B35949">
      <w:pPr>
        <w:shd w:val="clear" w:color="auto" w:fill="FFFFFF"/>
        <w:spacing w:after="60"/>
        <w:jc w:val="both"/>
        <w:rPr>
          <w:rFonts w:ascii="Times New Roman" w:hAnsi="Times New Roman" w:cs="Times New Roman"/>
          <w:sz w:val="24"/>
          <w:szCs w:val="24"/>
          <w:u w:val="single"/>
        </w:rPr>
      </w:pPr>
      <w:r w:rsidRPr="00B35949">
        <w:rPr>
          <w:rFonts w:ascii="Times New Roman" w:eastAsia="Times New Roman" w:hAnsi="Times New Roman" w:cs="Times New Roman"/>
          <w:sz w:val="24"/>
          <w:szCs w:val="24"/>
          <w:u w:val="single"/>
        </w:rPr>
        <w:t>Projekt</w:t>
      </w:r>
      <w:r w:rsidRPr="00B35949">
        <w:rPr>
          <w:rFonts w:ascii="Times New Roman" w:hAnsi="Times New Roman" w:cs="Times New Roman"/>
          <w:sz w:val="24"/>
          <w:szCs w:val="24"/>
          <w:u w:val="single"/>
        </w:rPr>
        <w:t xml:space="preserve"> mora ostvariti minimalni broj bodova kako bi prošao prag prolaznosti. </w:t>
      </w:r>
    </w:p>
    <w:p w:rsidR="00E819B1" w:rsidRPr="00B35949" w:rsidRDefault="00E819B1" w:rsidP="00B35949">
      <w:pPr>
        <w:shd w:val="clear" w:color="auto" w:fill="FFFFFF"/>
        <w:spacing w:after="60"/>
        <w:jc w:val="both"/>
        <w:rPr>
          <w:rFonts w:ascii="Times New Roman" w:hAnsi="Times New Roman" w:cs="Times New Roman"/>
          <w:sz w:val="24"/>
          <w:szCs w:val="24"/>
          <w:u w:val="single"/>
        </w:rPr>
      </w:pPr>
    </w:p>
    <w:p w:rsidR="00D96064" w:rsidRPr="00B35949" w:rsidRDefault="00D96064" w:rsidP="00B35949">
      <w:pPr>
        <w:shd w:val="clear" w:color="auto" w:fill="FFFFFF"/>
        <w:spacing w:after="60"/>
        <w:jc w:val="both"/>
        <w:rPr>
          <w:rFonts w:ascii="Times New Roman" w:hAnsi="Times New Roman" w:cs="Times New Roman"/>
          <w:b/>
          <w:sz w:val="24"/>
          <w:szCs w:val="24"/>
        </w:rPr>
      </w:pPr>
      <w:r w:rsidRPr="00B35949">
        <w:rPr>
          <w:rFonts w:ascii="Times New Roman" w:hAnsi="Times New Roman" w:cs="Times New Roman"/>
          <w:b/>
          <w:bCs/>
          <w:sz w:val="24"/>
          <w:szCs w:val="24"/>
        </w:rPr>
        <w:t>Tablica:</w:t>
      </w:r>
      <w:r w:rsidRPr="00B35949">
        <w:rPr>
          <w:rFonts w:ascii="Times New Roman" w:hAnsi="Times New Roman" w:cs="Times New Roman"/>
          <w:b/>
          <w:sz w:val="24"/>
          <w:szCs w:val="24"/>
        </w:rPr>
        <w:t xml:space="preserve"> Kriteriji odabira za INT 2.1. </w:t>
      </w:r>
    </w:p>
    <w:tbl>
      <w:tblPr>
        <w:tblW w:w="935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704"/>
        <w:gridCol w:w="1008"/>
        <w:gridCol w:w="6304"/>
        <w:gridCol w:w="1327"/>
        <w:gridCol w:w="15"/>
      </w:tblGrid>
      <w:tr w:rsidR="00D96064" w:rsidRPr="00B35949" w:rsidTr="00361C83">
        <w:trPr>
          <w:gridAfter w:val="1"/>
          <w:wAfter w:w="15" w:type="dxa"/>
          <w:trHeight w:val="656"/>
        </w:trPr>
        <w:tc>
          <w:tcPr>
            <w:tcW w:w="1712" w:type="dxa"/>
            <w:gridSpan w:val="2"/>
            <w:tcBorders>
              <w:bottom w:val="single" w:sz="12" w:space="0" w:color="95B3D7"/>
              <w:right w:val="single" w:sz="4" w:space="0" w:color="000000"/>
            </w:tcBorders>
            <w:shd w:val="clear" w:color="auto" w:fill="C5E0B3" w:themeFill="accent6" w:themeFillTint="66"/>
          </w:tcPr>
          <w:p w:rsidR="00D96064" w:rsidRPr="00B35949" w:rsidRDefault="00D96064" w:rsidP="00B35949">
            <w:pPr>
              <w:spacing w:after="60"/>
              <w:jc w:val="both"/>
              <w:rPr>
                <w:rFonts w:ascii="Times New Roman" w:hAnsi="Times New Roman" w:cs="Times New Roman"/>
                <w:b/>
                <w:bCs/>
                <w:sz w:val="24"/>
                <w:szCs w:val="24"/>
              </w:rPr>
            </w:pPr>
            <w:bookmarkStart w:id="1" w:name="_Hlk162941721"/>
            <w:r w:rsidRPr="00B35949">
              <w:rPr>
                <w:rFonts w:ascii="Times New Roman" w:hAnsi="Times New Roman" w:cs="Times New Roman"/>
                <w:b/>
                <w:bCs/>
                <w:sz w:val="24"/>
                <w:szCs w:val="24"/>
              </w:rPr>
              <w:t>INT 2.1.</w:t>
            </w:r>
          </w:p>
        </w:tc>
        <w:tc>
          <w:tcPr>
            <w:tcW w:w="7631" w:type="dxa"/>
            <w:gridSpan w:val="2"/>
            <w:tcBorders>
              <w:left w:val="single" w:sz="4" w:space="0" w:color="000000"/>
              <w:bottom w:val="single" w:sz="12" w:space="0" w:color="95B3D7"/>
            </w:tcBorders>
            <w:shd w:val="clear" w:color="auto" w:fill="C5E0B3" w:themeFill="accent6" w:themeFillTint="66"/>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Kriteriji odabira projekata namijenjeni za INT 2.1. Poboljšanje životnih uvjeta u lokalnoj sredini</w:t>
            </w:r>
          </w:p>
        </w:tc>
      </w:tr>
      <w:tr w:rsidR="00D96064" w:rsidRPr="00B35949" w:rsidTr="00361C83">
        <w:trPr>
          <w:trHeight w:val="281"/>
        </w:trPr>
        <w:tc>
          <w:tcPr>
            <w:tcW w:w="8016" w:type="dxa"/>
            <w:gridSpan w:val="3"/>
            <w:shd w:val="clear" w:color="auto" w:fill="auto"/>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KRITERIJ</w:t>
            </w:r>
          </w:p>
        </w:tc>
        <w:tc>
          <w:tcPr>
            <w:tcW w:w="1342" w:type="dxa"/>
            <w:gridSpan w:val="2"/>
            <w:shd w:val="clear" w:color="auto" w:fill="auto"/>
          </w:tcPr>
          <w:p w:rsidR="00D96064" w:rsidRPr="00B35949" w:rsidRDefault="00D96064"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Bodovi</w:t>
            </w:r>
          </w:p>
        </w:tc>
      </w:tr>
      <w:tr w:rsidR="00D96064" w:rsidRPr="00B35949" w:rsidTr="00582E0F">
        <w:trPr>
          <w:trHeight w:val="287"/>
        </w:trPr>
        <w:tc>
          <w:tcPr>
            <w:tcW w:w="704" w:type="dxa"/>
            <w:shd w:val="clear" w:color="auto" w:fill="BDD6EE"/>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1.</w:t>
            </w:r>
          </w:p>
        </w:tc>
        <w:tc>
          <w:tcPr>
            <w:tcW w:w="7312" w:type="dxa"/>
            <w:gridSpan w:val="2"/>
            <w:shd w:val="clear" w:color="auto" w:fill="BDD6EE"/>
          </w:tcPr>
          <w:p w:rsidR="00D96064" w:rsidRPr="00B35949" w:rsidRDefault="00D96064"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Tip ulaganja</w:t>
            </w:r>
            <w:r w:rsidR="003A4BC6" w:rsidRPr="00B35949">
              <w:rPr>
                <w:rFonts w:ascii="Times New Roman" w:hAnsi="Times New Roman" w:cs="Times New Roman"/>
                <w:b/>
                <w:sz w:val="24"/>
                <w:szCs w:val="24"/>
              </w:rPr>
              <w:t xml:space="preserve"> </w:t>
            </w:r>
          </w:p>
        </w:tc>
        <w:tc>
          <w:tcPr>
            <w:tcW w:w="1342" w:type="dxa"/>
            <w:gridSpan w:val="2"/>
            <w:shd w:val="clear" w:color="auto" w:fill="BDD6EE"/>
          </w:tcPr>
          <w:p w:rsidR="00D96064" w:rsidRPr="00B35949" w:rsidRDefault="00D96064" w:rsidP="00B35949">
            <w:pPr>
              <w:spacing w:after="60"/>
              <w:jc w:val="both"/>
              <w:rPr>
                <w:rFonts w:ascii="Times New Roman" w:hAnsi="Times New Roman" w:cs="Times New Roman"/>
                <w:b/>
                <w:sz w:val="24"/>
                <w:szCs w:val="24"/>
              </w:rPr>
            </w:pPr>
            <w:proofErr w:type="spellStart"/>
            <w:r w:rsidRPr="00B35949">
              <w:rPr>
                <w:rFonts w:ascii="Times New Roman" w:hAnsi="Times New Roman" w:cs="Times New Roman"/>
                <w:b/>
                <w:sz w:val="24"/>
                <w:szCs w:val="24"/>
              </w:rPr>
              <w:t>max</w:t>
            </w:r>
            <w:proofErr w:type="spellEnd"/>
            <w:r w:rsidRPr="00B35949">
              <w:rPr>
                <w:rFonts w:ascii="Times New Roman" w:hAnsi="Times New Roman" w:cs="Times New Roman"/>
                <w:b/>
                <w:sz w:val="24"/>
                <w:szCs w:val="24"/>
              </w:rPr>
              <w:t xml:space="preserve"> </w:t>
            </w:r>
            <w:r w:rsidR="00381F49" w:rsidRPr="00B35949">
              <w:rPr>
                <w:rFonts w:ascii="Times New Roman" w:hAnsi="Times New Roman" w:cs="Times New Roman"/>
                <w:b/>
                <w:sz w:val="24"/>
                <w:szCs w:val="24"/>
              </w:rPr>
              <w:t>5</w:t>
            </w:r>
          </w:p>
        </w:tc>
      </w:tr>
      <w:tr w:rsidR="00381F49" w:rsidRPr="00B35949" w:rsidTr="00381F49">
        <w:trPr>
          <w:trHeight w:val="530"/>
        </w:trPr>
        <w:tc>
          <w:tcPr>
            <w:tcW w:w="704" w:type="dxa"/>
            <w:shd w:val="clear" w:color="auto" w:fill="auto"/>
          </w:tcPr>
          <w:p w:rsidR="00381F49"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1.1.</w:t>
            </w:r>
          </w:p>
        </w:tc>
        <w:tc>
          <w:tcPr>
            <w:tcW w:w="7312" w:type="dxa"/>
            <w:gridSpan w:val="2"/>
            <w:shd w:val="clear" w:color="auto" w:fill="auto"/>
          </w:tcPr>
          <w:p w:rsidR="00381F49" w:rsidRPr="00B35949" w:rsidRDefault="00381F49" w:rsidP="00B35949">
            <w:pPr>
              <w:spacing w:after="60"/>
              <w:rPr>
                <w:rFonts w:ascii="Times New Roman" w:hAnsi="Times New Roman" w:cs="Times New Roman"/>
                <w:b/>
                <w:sz w:val="24"/>
                <w:szCs w:val="24"/>
                <w:highlight w:val="yellow"/>
              </w:rPr>
            </w:pPr>
            <w:r w:rsidRPr="00B35949">
              <w:rPr>
                <w:rFonts w:ascii="Times New Roman" w:eastAsia="Times New Roman" w:hAnsi="Times New Roman" w:cs="Times New Roman"/>
                <w:bCs/>
                <w:sz w:val="24"/>
                <w:szCs w:val="24"/>
              </w:rPr>
              <w:t xml:space="preserve">Ulaganje u građenje </w:t>
            </w:r>
            <w:r w:rsidRPr="00B35949">
              <w:rPr>
                <w:rFonts w:ascii="Times New Roman" w:eastAsia="Times New Roman" w:hAnsi="Times New Roman" w:cs="Times New Roman"/>
                <w:sz w:val="24"/>
                <w:szCs w:val="24"/>
              </w:rPr>
              <w:t>sa ili bez opremanja</w:t>
            </w:r>
            <w:r w:rsidRPr="00B35949">
              <w:rPr>
                <w:rFonts w:ascii="Times New Roman" w:hAnsi="Times New Roman" w:cs="Times New Roman"/>
                <w:sz w:val="24"/>
                <w:szCs w:val="24"/>
              </w:rPr>
              <w:t xml:space="preserve"> (uključujući gradnju, rekonstrukciju i/ili održavanje)</w:t>
            </w:r>
          </w:p>
        </w:tc>
        <w:tc>
          <w:tcPr>
            <w:tcW w:w="1342" w:type="dxa"/>
            <w:gridSpan w:val="2"/>
            <w:shd w:val="clear" w:color="auto" w:fill="auto"/>
          </w:tcPr>
          <w:p w:rsidR="00381F49" w:rsidRPr="00B35949" w:rsidRDefault="00381F49"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5</w:t>
            </w:r>
          </w:p>
        </w:tc>
      </w:tr>
      <w:tr w:rsidR="00D96064" w:rsidRPr="00B35949" w:rsidTr="00582E0F">
        <w:trPr>
          <w:trHeight w:val="150"/>
        </w:trPr>
        <w:tc>
          <w:tcPr>
            <w:tcW w:w="704" w:type="dxa"/>
            <w:shd w:val="clear" w:color="auto" w:fill="auto"/>
          </w:tcPr>
          <w:p w:rsidR="00D96064"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1.2.</w:t>
            </w:r>
          </w:p>
        </w:tc>
        <w:tc>
          <w:tcPr>
            <w:tcW w:w="7312" w:type="dxa"/>
            <w:gridSpan w:val="2"/>
            <w:shd w:val="clear" w:color="auto" w:fill="auto"/>
          </w:tcPr>
          <w:p w:rsidR="00D96064" w:rsidRPr="00B35949" w:rsidRDefault="00D96064"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Ulaganje u opremu i/ili gospodarska vozila</w:t>
            </w:r>
          </w:p>
        </w:tc>
        <w:tc>
          <w:tcPr>
            <w:tcW w:w="1342" w:type="dxa"/>
            <w:gridSpan w:val="2"/>
            <w:shd w:val="clear" w:color="auto" w:fill="auto"/>
          </w:tcPr>
          <w:p w:rsidR="00D96064" w:rsidRPr="00B35949" w:rsidRDefault="001E5B04"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3</w:t>
            </w:r>
          </w:p>
        </w:tc>
      </w:tr>
      <w:tr w:rsidR="00D96064" w:rsidRPr="00B35949" w:rsidTr="00582E0F">
        <w:trPr>
          <w:trHeight w:val="281"/>
        </w:trPr>
        <w:tc>
          <w:tcPr>
            <w:tcW w:w="704" w:type="dxa"/>
            <w:shd w:val="clear" w:color="auto" w:fill="BDD6EE"/>
          </w:tcPr>
          <w:p w:rsidR="00D96064" w:rsidRPr="00B35949" w:rsidRDefault="00AC2B4F"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2</w:t>
            </w:r>
            <w:r w:rsidR="00D96064" w:rsidRPr="00B35949">
              <w:rPr>
                <w:rFonts w:ascii="Times New Roman" w:hAnsi="Times New Roman" w:cs="Times New Roman"/>
                <w:b/>
                <w:bCs/>
                <w:sz w:val="24"/>
                <w:szCs w:val="24"/>
              </w:rPr>
              <w:t>.</w:t>
            </w:r>
          </w:p>
        </w:tc>
        <w:tc>
          <w:tcPr>
            <w:tcW w:w="7312" w:type="dxa"/>
            <w:gridSpan w:val="2"/>
            <w:shd w:val="clear" w:color="auto" w:fill="BDD6EE"/>
          </w:tcPr>
          <w:p w:rsidR="00D96064" w:rsidRPr="00B35949" w:rsidRDefault="00AC2B4F"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Vrsta projekta/n</w:t>
            </w:r>
            <w:r w:rsidR="00D96064" w:rsidRPr="00B35949">
              <w:rPr>
                <w:rFonts w:ascii="Times New Roman" w:hAnsi="Times New Roman" w:cs="Times New Roman"/>
                <w:b/>
                <w:bCs/>
                <w:sz w:val="24"/>
                <w:szCs w:val="24"/>
              </w:rPr>
              <w:t xml:space="preserve">amjena ulaganja </w:t>
            </w:r>
          </w:p>
        </w:tc>
        <w:tc>
          <w:tcPr>
            <w:tcW w:w="1342" w:type="dxa"/>
            <w:gridSpan w:val="2"/>
            <w:shd w:val="clear" w:color="auto" w:fill="BDD6EE"/>
          </w:tcPr>
          <w:p w:rsidR="00D96064" w:rsidRPr="00B35949" w:rsidRDefault="00D96064" w:rsidP="00B35949">
            <w:pPr>
              <w:spacing w:after="60"/>
              <w:jc w:val="both"/>
              <w:rPr>
                <w:rFonts w:ascii="Times New Roman" w:hAnsi="Times New Roman" w:cs="Times New Roman"/>
                <w:b/>
                <w:sz w:val="24"/>
                <w:szCs w:val="24"/>
              </w:rPr>
            </w:pPr>
            <w:proofErr w:type="spellStart"/>
            <w:r w:rsidRPr="00B35949">
              <w:rPr>
                <w:rFonts w:ascii="Times New Roman" w:hAnsi="Times New Roman" w:cs="Times New Roman"/>
                <w:b/>
                <w:sz w:val="24"/>
                <w:szCs w:val="24"/>
              </w:rPr>
              <w:t>max</w:t>
            </w:r>
            <w:proofErr w:type="spellEnd"/>
            <w:r w:rsidRPr="00B35949">
              <w:rPr>
                <w:rFonts w:ascii="Times New Roman" w:hAnsi="Times New Roman" w:cs="Times New Roman"/>
                <w:b/>
                <w:sz w:val="24"/>
                <w:szCs w:val="24"/>
              </w:rPr>
              <w:t xml:space="preserve"> </w:t>
            </w:r>
            <w:r w:rsidR="00381F49" w:rsidRPr="00B35949">
              <w:rPr>
                <w:rFonts w:ascii="Times New Roman" w:hAnsi="Times New Roman" w:cs="Times New Roman"/>
                <w:b/>
                <w:sz w:val="24"/>
                <w:szCs w:val="24"/>
              </w:rPr>
              <w:t>6</w:t>
            </w:r>
          </w:p>
        </w:tc>
      </w:tr>
      <w:tr w:rsidR="00D96064" w:rsidRPr="00B35949" w:rsidTr="00582E0F">
        <w:trPr>
          <w:trHeight w:val="281"/>
        </w:trPr>
        <w:tc>
          <w:tcPr>
            <w:tcW w:w="704" w:type="dxa"/>
            <w:shd w:val="clear" w:color="auto" w:fill="auto"/>
          </w:tcPr>
          <w:p w:rsidR="00D96064" w:rsidRPr="00B35949" w:rsidRDefault="008135A9" w:rsidP="00B35949">
            <w:pPr>
              <w:spacing w:after="60"/>
              <w:jc w:val="both"/>
              <w:rPr>
                <w:rFonts w:ascii="Times New Roman" w:hAnsi="Times New Roman" w:cs="Times New Roman"/>
                <w:b/>
                <w:bCs/>
                <w:sz w:val="24"/>
                <w:szCs w:val="24"/>
              </w:rPr>
            </w:pPr>
            <w:bookmarkStart w:id="2" w:name="_Hlk184811686"/>
            <w:r w:rsidRPr="00B35949">
              <w:rPr>
                <w:rFonts w:ascii="Times New Roman" w:hAnsi="Times New Roman" w:cs="Times New Roman"/>
                <w:b/>
                <w:bCs/>
                <w:sz w:val="24"/>
                <w:szCs w:val="24"/>
              </w:rPr>
              <w:t>2.1.</w:t>
            </w:r>
          </w:p>
        </w:tc>
        <w:tc>
          <w:tcPr>
            <w:tcW w:w="7312" w:type="dxa"/>
            <w:gridSpan w:val="2"/>
            <w:shd w:val="clear" w:color="auto" w:fill="auto"/>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color w:val="000000"/>
                <w:sz w:val="24"/>
                <w:szCs w:val="24"/>
                <w:lang w:eastAsia="ar-SA"/>
              </w:rPr>
              <w:t>Sportsko-rekreacijska namjena</w:t>
            </w:r>
          </w:p>
        </w:tc>
        <w:tc>
          <w:tcPr>
            <w:tcW w:w="1342" w:type="dxa"/>
            <w:gridSpan w:val="2"/>
            <w:shd w:val="clear" w:color="auto" w:fill="auto"/>
          </w:tcPr>
          <w:p w:rsidR="00D96064" w:rsidRPr="00B35949" w:rsidRDefault="00381F49" w:rsidP="00B35949">
            <w:pPr>
              <w:spacing w:after="60"/>
              <w:jc w:val="both"/>
              <w:rPr>
                <w:rFonts w:ascii="Times New Roman" w:hAnsi="Times New Roman" w:cs="Times New Roman"/>
                <w:bCs/>
                <w:sz w:val="24"/>
                <w:szCs w:val="24"/>
              </w:rPr>
            </w:pPr>
            <w:r w:rsidRPr="00B35949">
              <w:rPr>
                <w:rFonts w:ascii="Times New Roman" w:hAnsi="Times New Roman" w:cs="Times New Roman"/>
                <w:bCs/>
                <w:sz w:val="24"/>
                <w:szCs w:val="24"/>
              </w:rPr>
              <w:t>6</w:t>
            </w:r>
          </w:p>
        </w:tc>
      </w:tr>
      <w:tr w:rsidR="00D96064" w:rsidRPr="00B35949" w:rsidTr="00582E0F">
        <w:trPr>
          <w:trHeight w:val="281"/>
        </w:trPr>
        <w:tc>
          <w:tcPr>
            <w:tcW w:w="704" w:type="dxa"/>
            <w:shd w:val="clear" w:color="auto" w:fill="auto"/>
          </w:tcPr>
          <w:p w:rsidR="00D96064"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2.2.</w:t>
            </w:r>
          </w:p>
        </w:tc>
        <w:tc>
          <w:tcPr>
            <w:tcW w:w="7312" w:type="dxa"/>
            <w:gridSpan w:val="2"/>
            <w:shd w:val="clear" w:color="auto" w:fill="auto"/>
          </w:tcPr>
          <w:p w:rsidR="00D96064" w:rsidRPr="00B35949" w:rsidRDefault="00D42DF4" w:rsidP="00B35949">
            <w:pPr>
              <w:spacing w:after="60"/>
              <w:jc w:val="both"/>
              <w:rPr>
                <w:rFonts w:ascii="Times New Roman" w:hAnsi="Times New Roman" w:cs="Times New Roman"/>
                <w:b/>
                <w:bCs/>
                <w:sz w:val="24"/>
                <w:szCs w:val="24"/>
              </w:rPr>
            </w:pPr>
            <w:r w:rsidRPr="00B35949">
              <w:rPr>
                <w:rFonts w:ascii="Times New Roman" w:hAnsi="Times New Roman" w:cs="Times New Roman"/>
                <w:color w:val="000000"/>
                <w:sz w:val="24"/>
                <w:szCs w:val="24"/>
                <w:lang w:eastAsia="ar-SA"/>
              </w:rPr>
              <w:t>Održivo korištenje kulturne i/ili prirodne baštine</w:t>
            </w:r>
          </w:p>
        </w:tc>
        <w:tc>
          <w:tcPr>
            <w:tcW w:w="1342" w:type="dxa"/>
            <w:gridSpan w:val="2"/>
            <w:shd w:val="clear" w:color="auto" w:fill="auto"/>
          </w:tcPr>
          <w:p w:rsidR="00D96064" w:rsidRPr="00B35949" w:rsidRDefault="00381F49" w:rsidP="00B35949">
            <w:pPr>
              <w:spacing w:after="60"/>
              <w:jc w:val="both"/>
              <w:rPr>
                <w:rFonts w:ascii="Times New Roman" w:hAnsi="Times New Roman" w:cs="Times New Roman"/>
                <w:bCs/>
                <w:sz w:val="24"/>
                <w:szCs w:val="24"/>
              </w:rPr>
            </w:pPr>
            <w:r w:rsidRPr="00B35949">
              <w:rPr>
                <w:rFonts w:ascii="Times New Roman" w:hAnsi="Times New Roman" w:cs="Times New Roman"/>
                <w:bCs/>
                <w:sz w:val="24"/>
                <w:szCs w:val="24"/>
              </w:rPr>
              <w:t>5</w:t>
            </w:r>
          </w:p>
        </w:tc>
      </w:tr>
      <w:tr w:rsidR="00D96064" w:rsidRPr="00B35949" w:rsidTr="00582E0F">
        <w:trPr>
          <w:trHeight w:val="281"/>
        </w:trPr>
        <w:tc>
          <w:tcPr>
            <w:tcW w:w="704" w:type="dxa"/>
            <w:shd w:val="clear" w:color="auto" w:fill="auto"/>
          </w:tcPr>
          <w:p w:rsidR="00D96064"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2.3.</w:t>
            </w:r>
          </w:p>
        </w:tc>
        <w:tc>
          <w:tcPr>
            <w:tcW w:w="7312" w:type="dxa"/>
            <w:gridSpan w:val="2"/>
            <w:shd w:val="clear" w:color="auto" w:fill="auto"/>
          </w:tcPr>
          <w:p w:rsidR="00D96064" w:rsidRPr="00B35949" w:rsidRDefault="00D42DF4"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 xml:space="preserve">Komunalna namjena i ostale javne namjene </w:t>
            </w:r>
          </w:p>
        </w:tc>
        <w:tc>
          <w:tcPr>
            <w:tcW w:w="1342" w:type="dxa"/>
            <w:gridSpan w:val="2"/>
            <w:shd w:val="clear" w:color="auto" w:fill="auto"/>
          </w:tcPr>
          <w:p w:rsidR="00D96064" w:rsidRPr="00B35949" w:rsidRDefault="00381F49" w:rsidP="00B35949">
            <w:pPr>
              <w:spacing w:after="60"/>
              <w:jc w:val="both"/>
              <w:rPr>
                <w:rFonts w:ascii="Times New Roman" w:hAnsi="Times New Roman" w:cs="Times New Roman"/>
                <w:bCs/>
                <w:sz w:val="24"/>
                <w:szCs w:val="24"/>
              </w:rPr>
            </w:pPr>
            <w:r w:rsidRPr="00B35949">
              <w:rPr>
                <w:rFonts w:ascii="Times New Roman" w:hAnsi="Times New Roman" w:cs="Times New Roman"/>
                <w:bCs/>
                <w:sz w:val="24"/>
                <w:szCs w:val="24"/>
              </w:rPr>
              <w:t>4</w:t>
            </w:r>
          </w:p>
        </w:tc>
      </w:tr>
      <w:tr w:rsidR="00D96064" w:rsidRPr="00B35949" w:rsidTr="00582E0F">
        <w:trPr>
          <w:trHeight w:val="281"/>
        </w:trPr>
        <w:tc>
          <w:tcPr>
            <w:tcW w:w="704" w:type="dxa"/>
            <w:shd w:val="clear" w:color="auto" w:fill="auto"/>
          </w:tcPr>
          <w:p w:rsidR="00D96064"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2.4.</w:t>
            </w:r>
          </w:p>
        </w:tc>
        <w:tc>
          <w:tcPr>
            <w:tcW w:w="7312" w:type="dxa"/>
            <w:gridSpan w:val="2"/>
            <w:shd w:val="clear" w:color="auto" w:fill="auto"/>
          </w:tcPr>
          <w:p w:rsidR="00D96064" w:rsidRPr="00B35949" w:rsidRDefault="00D42DF4"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Zdravstveno-socijalna ili odgojno-obrazovna namjena</w:t>
            </w:r>
          </w:p>
        </w:tc>
        <w:tc>
          <w:tcPr>
            <w:tcW w:w="1342" w:type="dxa"/>
            <w:gridSpan w:val="2"/>
            <w:shd w:val="clear" w:color="auto" w:fill="auto"/>
          </w:tcPr>
          <w:p w:rsidR="00D96064" w:rsidRPr="00B35949" w:rsidRDefault="00381F49" w:rsidP="00B35949">
            <w:pPr>
              <w:spacing w:after="60"/>
              <w:jc w:val="both"/>
              <w:rPr>
                <w:rFonts w:ascii="Times New Roman" w:hAnsi="Times New Roman" w:cs="Times New Roman"/>
                <w:bCs/>
                <w:sz w:val="24"/>
                <w:szCs w:val="24"/>
              </w:rPr>
            </w:pPr>
            <w:r w:rsidRPr="00B35949">
              <w:rPr>
                <w:rFonts w:ascii="Times New Roman" w:hAnsi="Times New Roman" w:cs="Times New Roman"/>
                <w:bCs/>
                <w:sz w:val="24"/>
                <w:szCs w:val="24"/>
              </w:rPr>
              <w:t>3</w:t>
            </w:r>
            <w:bookmarkStart w:id="3" w:name="_GoBack"/>
            <w:bookmarkEnd w:id="3"/>
          </w:p>
        </w:tc>
      </w:tr>
      <w:bookmarkEnd w:id="2"/>
      <w:tr w:rsidR="00D96064" w:rsidRPr="00B35949" w:rsidTr="00582E0F">
        <w:trPr>
          <w:trHeight w:val="281"/>
        </w:trPr>
        <w:tc>
          <w:tcPr>
            <w:tcW w:w="704" w:type="dxa"/>
            <w:shd w:val="clear" w:color="auto" w:fill="BDD6EE"/>
          </w:tcPr>
          <w:p w:rsidR="00D96064" w:rsidRPr="00B35949" w:rsidRDefault="00C541F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3</w:t>
            </w:r>
            <w:r w:rsidR="00D96064" w:rsidRPr="00B35949">
              <w:rPr>
                <w:rFonts w:ascii="Times New Roman" w:hAnsi="Times New Roman" w:cs="Times New Roman"/>
                <w:b/>
                <w:bCs/>
                <w:sz w:val="24"/>
                <w:szCs w:val="24"/>
              </w:rPr>
              <w:t>.</w:t>
            </w:r>
          </w:p>
        </w:tc>
        <w:tc>
          <w:tcPr>
            <w:tcW w:w="7312" w:type="dxa"/>
            <w:gridSpan w:val="2"/>
            <w:shd w:val="clear" w:color="auto" w:fill="BDD6EE"/>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 xml:space="preserve">Doprinos dodanoj vrijednosti LEADER-a </w:t>
            </w:r>
            <w:r w:rsidR="006878F6" w:rsidRPr="00B35949">
              <w:rPr>
                <w:rFonts w:ascii="Times New Roman" w:hAnsi="Times New Roman" w:cs="Times New Roman"/>
                <w:b/>
                <w:bCs/>
                <w:sz w:val="24"/>
                <w:szCs w:val="24"/>
              </w:rPr>
              <w:t>kroz</w:t>
            </w:r>
            <w:r w:rsidRPr="00B35949">
              <w:rPr>
                <w:rFonts w:ascii="Times New Roman" w:hAnsi="Times New Roman" w:cs="Times New Roman"/>
                <w:b/>
                <w:bCs/>
                <w:sz w:val="24"/>
                <w:szCs w:val="24"/>
              </w:rPr>
              <w:t xml:space="preserve"> koncept Pametnih sela</w:t>
            </w:r>
          </w:p>
        </w:tc>
        <w:tc>
          <w:tcPr>
            <w:tcW w:w="1342" w:type="dxa"/>
            <w:gridSpan w:val="2"/>
            <w:shd w:val="clear" w:color="auto" w:fill="BDD6EE"/>
          </w:tcPr>
          <w:p w:rsidR="00D96064" w:rsidRPr="00B35949" w:rsidRDefault="00D96064"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max 3</w:t>
            </w:r>
          </w:p>
        </w:tc>
      </w:tr>
      <w:tr w:rsidR="003A4BC6" w:rsidRPr="00B35949" w:rsidTr="00192921">
        <w:trPr>
          <w:trHeight w:val="281"/>
        </w:trPr>
        <w:tc>
          <w:tcPr>
            <w:tcW w:w="704" w:type="dxa"/>
            <w:shd w:val="clear" w:color="auto" w:fill="auto"/>
          </w:tcPr>
          <w:p w:rsidR="003A4BC6" w:rsidRPr="00B35949" w:rsidRDefault="008135A9"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3.1.</w:t>
            </w:r>
          </w:p>
        </w:tc>
        <w:tc>
          <w:tcPr>
            <w:tcW w:w="7312" w:type="dxa"/>
            <w:gridSpan w:val="2"/>
            <w:shd w:val="clear" w:color="auto" w:fill="auto"/>
          </w:tcPr>
          <w:p w:rsidR="003A4BC6" w:rsidRPr="00B35949" w:rsidRDefault="003A4BC6"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Projekt je inovativan</w:t>
            </w:r>
            <w:r w:rsidR="00640929" w:rsidRPr="00B35949">
              <w:rPr>
                <w:rFonts w:ascii="Times New Roman" w:hAnsi="Times New Roman" w:cs="Times New Roman"/>
                <w:sz w:val="24"/>
                <w:szCs w:val="24"/>
              </w:rPr>
              <w:t xml:space="preserve"> (na LAG razini)</w:t>
            </w:r>
          </w:p>
        </w:tc>
        <w:tc>
          <w:tcPr>
            <w:tcW w:w="1342" w:type="dxa"/>
            <w:gridSpan w:val="2"/>
            <w:shd w:val="clear" w:color="auto" w:fill="auto"/>
            <w:vAlign w:val="center"/>
          </w:tcPr>
          <w:p w:rsidR="003A4BC6" w:rsidRPr="00B35949" w:rsidRDefault="00381F49"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1</w:t>
            </w:r>
          </w:p>
        </w:tc>
      </w:tr>
      <w:tr w:rsidR="003A4BC6" w:rsidRPr="00B35949" w:rsidTr="00582E0F">
        <w:trPr>
          <w:trHeight w:val="281"/>
        </w:trPr>
        <w:tc>
          <w:tcPr>
            <w:tcW w:w="704" w:type="dxa"/>
            <w:shd w:val="clear" w:color="auto" w:fill="auto"/>
          </w:tcPr>
          <w:p w:rsidR="003A4BC6"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3.2.</w:t>
            </w:r>
          </w:p>
        </w:tc>
        <w:tc>
          <w:tcPr>
            <w:tcW w:w="7312" w:type="dxa"/>
            <w:gridSpan w:val="2"/>
            <w:shd w:val="clear" w:color="auto" w:fill="auto"/>
          </w:tcPr>
          <w:p w:rsidR="003A4BC6" w:rsidRPr="00B35949" w:rsidRDefault="003A4BC6"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Projektom se ulaže u digitalizaciju</w:t>
            </w:r>
          </w:p>
        </w:tc>
        <w:tc>
          <w:tcPr>
            <w:tcW w:w="1342" w:type="dxa"/>
            <w:gridSpan w:val="2"/>
            <w:shd w:val="clear" w:color="auto" w:fill="auto"/>
          </w:tcPr>
          <w:p w:rsidR="003A4BC6" w:rsidRPr="00B35949" w:rsidRDefault="00381F49" w:rsidP="00B35949">
            <w:pPr>
              <w:spacing w:after="60"/>
              <w:jc w:val="both"/>
              <w:rPr>
                <w:rFonts w:ascii="Times New Roman" w:hAnsi="Times New Roman" w:cs="Times New Roman"/>
                <w:bCs/>
                <w:sz w:val="24"/>
                <w:szCs w:val="24"/>
              </w:rPr>
            </w:pPr>
            <w:r w:rsidRPr="00B35949">
              <w:rPr>
                <w:rFonts w:ascii="Times New Roman" w:hAnsi="Times New Roman" w:cs="Times New Roman"/>
                <w:bCs/>
                <w:sz w:val="24"/>
                <w:szCs w:val="24"/>
              </w:rPr>
              <w:t>1</w:t>
            </w:r>
          </w:p>
        </w:tc>
      </w:tr>
      <w:tr w:rsidR="003A4BC6" w:rsidRPr="00B35949" w:rsidTr="00582E0F">
        <w:trPr>
          <w:trHeight w:val="606"/>
        </w:trPr>
        <w:tc>
          <w:tcPr>
            <w:tcW w:w="704" w:type="dxa"/>
            <w:shd w:val="clear" w:color="auto" w:fill="auto"/>
          </w:tcPr>
          <w:p w:rsidR="003A4BC6" w:rsidRPr="00B35949" w:rsidRDefault="008135A9"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3.3.</w:t>
            </w:r>
          </w:p>
        </w:tc>
        <w:tc>
          <w:tcPr>
            <w:tcW w:w="7312" w:type="dxa"/>
            <w:gridSpan w:val="2"/>
            <w:shd w:val="clear" w:color="auto" w:fill="auto"/>
          </w:tcPr>
          <w:p w:rsidR="003A4BC6" w:rsidRPr="00B35949" w:rsidRDefault="003A4BC6"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Projektom se ulaže doprinos okolišnim ciljevima i ublažavanju klimatskih promjena (obnovljivi izvori energije, energetska učinkovitost i sl.)</w:t>
            </w:r>
          </w:p>
        </w:tc>
        <w:tc>
          <w:tcPr>
            <w:tcW w:w="1342" w:type="dxa"/>
            <w:gridSpan w:val="2"/>
            <w:shd w:val="clear" w:color="auto" w:fill="auto"/>
          </w:tcPr>
          <w:p w:rsidR="003A4BC6" w:rsidRPr="00B35949" w:rsidRDefault="00381F49"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1</w:t>
            </w:r>
          </w:p>
        </w:tc>
      </w:tr>
      <w:tr w:rsidR="00D96064" w:rsidRPr="00B35949" w:rsidTr="00192921">
        <w:trPr>
          <w:trHeight w:val="281"/>
        </w:trPr>
        <w:tc>
          <w:tcPr>
            <w:tcW w:w="704" w:type="dxa"/>
            <w:tcBorders>
              <w:bottom w:val="single" w:sz="4" w:space="0" w:color="95B3D7"/>
            </w:tcBorders>
            <w:shd w:val="clear" w:color="auto" w:fill="BDD6EE"/>
          </w:tcPr>
          <w:p w:rsidR="00D96064" w:rsidRPr="00B35949" w:rsidRDefault="00C541F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4</w:t>
            </w:r>
            <w:r w:rsidR="00D96064" w:rsidRPr="00B35949">
              <w:rPr>
                <w:rFonts w:ascii="Times New Roman" w:hAnsi="Times New Roman" w:cs="Times New Roman"/>
                <w:b/>
                <w:bCs/>
                <w:sz w:val="24"/>
                <w:szCs w:val="24"/>
              </w:rPr>
              <w:t>.</w:t>
            </w:r>
          </w:p>
        </w:tc>
        <w:tc>
          <w:tcPr>
            <w:tcW w:w="7312" w:type="dxa"/>
            <w:gridSpan w:val="2"/>
            <w:tcBorders>
              <w:bottom w:val="single" w:sz="4" w:space="0" w:color="95B3D7"/>
            </w:tcBorders>
            <w:shd w:val="clear" w:color="auto" w:fill="BDD6EE"/>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Dodatni doprinosi dodanoj vrijednosti LEADER-a</w:t>
            </w:r>
          </w:p>
        </w:tc>
        <w:tc>
          <w:tcPr>
            <w:tcW w:w="1342" w:type="dxa"/>
            <w:gridSpan w:val="2"/>
            <w:tcBorders>
              <w:bottom w:val="single" w:sz="4" w:space="0" w:color="95B3D7"/>
            </w:tcBorders>
            <w:shd w:val="clear" w:color="auto" w:fill="BDD6EE"/>
            <w:vAlign w:val="center"/>
          </w:tcPr>
          <w:p w:rsidR="00D96064" w:rsidRPr="00B35949" w:rsidRDefault="00D96064" w:rsidP="00B35949">
            <w:pPr>
              <w:spacing w:after="60"/>
              <w:jc w:val="both"/>
              <w:rPr>
                <w:rFonts w:ascii="Times New Roman" w:hAnsi="Times New Roman" w:cs="Times New Roman"/>
                <w:b/>
                <w:sz w:val="24"/>
                <w:szCs w:val="24"/>
              </w:rPr>
            </w:pPr>
            <w:proofErr w:type="spellStart"/>
            <w:r w:rsidRPr="00B35949">
              <w:rPr>
                <w:rFonts w:ascii="Times New Roman" w:hAnsi="Times New Roman" w:cs="Times New Roman"/>
                <w:b/>
                <w:sz w:val="24"/>
                <w:szCs w:val="24"/>
              </w:rPr>
              <w:t>max</w:t>
            </w:r>
            <w:proofErr w:type="spellEnd"/>
            <w:r w:rsidRPr="00B35949">
              <w:rPr>
                <w:rFonts w:ascii="Times New Roman" w:hAnsi="Times New Roman" w:cs="Times New Roman"/>
                <w:b/>
                <w:sz w:val="24"/>
                <w:szCs w:val="24"/>
              </w:rPr>
              <w:t xml:space="preserve"> </w:t>
            </w:r>
            <w:r w:rsidR="00381F49" w:rsidRPr="00B35949">
              <w:rPr>
                <w:rFonts w:ascii="Times New Roman" w:hAnsi="Times New Roman" w:cs="Times New Roman"/>
                <w:b/>
                <w:sz w:val="24"/>
                <w:szCs w:val="24"/>
              </w:rPr>
              <w:t>9</w:t>
            </w:r>
          </w:p>
        </w:tc>
      </w:tr>
      <w:tr w:rsidR="00D96064" w:rsidRPr="00B35949" w:rsidTr="00192921">
        <w:trPr>
          <w:trHeight w:val="281"/>
        </w:trPr>
        <w:tc>
          <w:tcPr>
            <w:tcW w:w="704" w:type="dxa"/>
            <w:shd w:val="clear" w:color="auto" w:fill="auto"/>
          </w:tcPr>
          <w:p w:rsidR="00D96064"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4.1.</w:t>
            </w:r>
          </w:p>
        </w:tc>
        <w:tc>
          <w:tcPr>
            <w:tcW w:w="7312" w:type="dxa"/>
            <w:gridSpan w:val="2"/>
            <w:tcBorders>
              <w:bottom w:val="single" w:sz="4" w:space="0" w:color="95B3D7"/>
            </w:tcBorders>
            <w:shd w:val="clear" w:color="auto" w:fill="auto"/>
          </w:tcPr>
          <w:p w:rsidR="00D96064" w:rsidRPr="00B35949" w:rsidRDefault="00D96064" w:rsidP="00B35949">
            <w:pPr>
              <w:spacing w:after="60"/>
              <w:jc w:val="both"/>
              <w:rPr>
                <w:rFonts w:ascii="Times New Roman" w:hAnsi="Times New Roman" w:cs="Times New Roman"/>
                <w:sz w:val="24"/>
                <w:szCs w:val="24"/>
              </w:rPr>
            </w:pPr>
            <w:bookmarkStart w:id="4" w:name="_Hlk185506584"/>
            <w:r w:rsidRPr="00B35949">
              <w:rPr>
                <w:rFonts w:ascii="Times New Roman" w:hAnsi="Times New Roman" w:cs="Times New Roman"/>
                <w:sz w:val="24"/>
                <w:szCs w:val="24"/>
              </w:rPr>
              <w:t>Projekt se provodi u partnerstvu</w:t>
            </w:r>
            <w:bookmarkEnd w:id="4"/>
          </w:p>
        </w:tc>
        <w:tc>
          <w:tcPr>
            <w:tcW w:w="1342" w:type="dxa"/>
            <w:gridSpan w:val="2"/>
            <w:tcBorders>
              <w:bottom w:val="single" w:sz="4" w:space="0" w:color="95B3D7"/>
            </w:tcBorders>
            <w:shd w:val="clear" w:color="auto" w:fill="auto"/>
            <w:vAlign w:val="center"/>
          </w:tcPr>
          <w:p w:rsidR="00D96064" w:rsidRPr="00B35949" w:rsidRDefault="00C541F4" w:rsidP="00B35949">
            <w:pPr>
              <w:spacing w:after="60"/>
              <w:jc w:val="both"/>
              <w:rPr>
                <w:rFonts w:ascii="Times New Roman" w:hAnsi="Times New Roman" w:cs="Times New Roman"/>
                <w:bCs/>
                <w:sz w:val="24"/>
                <w:szCs w:val="24"/>
              </w:rPr>
            </w:pPr>
            <w:r w:rsidRPr="00B35949">
              <w:rPr>
                <w:rFonts w:ascii="Times New Roman" w:hAnsi="Times New Roman" w:cs="Times New Roman"/>
                <w:bCs/>
                <w:sz w:val="24"/>
                <w:szCs w:val="24"/>
              </w:rPr>
              <w:t>4</w:t>
            </w:r>
          </w:p>
        </w:tc>
      </w:tr>
      <w:tr w:rsidR="00A32D81" w:rsidRPr="00B35949" w:rsidTr="00192921">
        <w:trPr>
          <w:trHeight w:val="281"/>
        </w:trPr>
        <w:tc>
          <w:tcPr>
            <w:tcW w:w="704" w:type="dxa"/>
            <w:shd w:val="clear" w:color="auto" w:fill="auto"/>
          </w:tcPr>
          <w:p w:rsidR="00A32D81" w:rsidRPr="00B35949" w:rsidRDefault="008135A9" w:rsidP="00B35949">
            <w:pPr>
              <w:spacing w:after="60"/>
              <w:jc w:val="both"/>
              <w:rPr>
                <w:rFonts w:ascii="Times New Roman" w:hAnsi="Times New Roman" w:cs="Times New Roman"/>
                <w:b/>
                <w:bCs/>
                <w:sz w:val="24"/>
                <w:szCs w:val="24"/>
              </w:rPr>
            </w:pPr>
            <w:bookmarkStart w:id="5" w:name="_Hlk185507806"/>
            <w:r w:rsidRPr="00B35949">
              <w:rPr>
                <w:rFonts w:ascii="Times New Roman" w:hAnsi="Times New Roman" w:cs="Times New Roman"/>
                <w:b/>
                <w:bCs/>
                <w:sz w:val="24"/>
                <w:szCs w:val="24"/>
              </w:rPr>
              <w:t>4.2.</w:t>
            </w:r>
          </w:p>
        </w:tc>
        <w:tc>
          <w:tcPr>
            <w:tcW w:w="7312" w:type="dxa"/>
            <w:gridSpan w:val="2"/>
            <w:tcBorders>
              <w:bottom w:val="single" w:sz="4" w:space="0" w:color="95B3D7"/>
            </w:tcBorders>
            <w:shd w:val="clear" w:color="auto" w:fill="auto"/>
          </w:tcPr>
          <w:p w:rsidR="00A32D81" w:rsidRPr="00B35949" w:rsidRDefault="00A32D81"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Projektom se doprinosi razvoju ruralne infrastrukture</w:t>
            </w:r>
          </w:p>
        </w:tc>
        <w:tc>
          <w:tcPr>
            <w:tcW w:w="1342" w:type="dxa"/>
            <w:gridSpan w:val="2"/>
            <w:tcBorders>
              <w:bottom w:val="single" w:sz="4" w:space="0" w:color="95B3D7"/>
            </w:tcBorders>
            <w:shd w:val="clear" w:color="auto" w:fill="auto"/>
            <w:vAlign w:val="center"/>
          </w:tcPr>
          <w:p w:rsidR="00A32D81" w:rsidRPr="00B35949" w:rsidRDefault="000E58B2" w:rsidP="00B35949">
            <w:pPr>
              <w:spacing w:after="60"/>
              <w:jc w:val="both"/>
              <w:rPr>
                <w:rFonts w:ascii="Times New Roman" w:hAnsi="Times New Roman" w:cs="Times New Roman"/>
                <w:bCs/>
                <w:sz w:val="24"/>
                <w:szCs w:val="24"/>
              </w:rPr>
            </w:pPr>
            <w:r w:rsidRPr="00B35949">
              <w:rPr>
                <w:rFonts w:ascii="Times New Roman" w:hAnsi="Times New Roman" w:cs="Times New Roman"/>
                <w:bCs/>
                <w:sz w:val="24"/>
                <w:szCs w:val="24"/>
              </w:rPr>
              <w:t>3</w:t>
            </w:r>
          </w:p>
        </w:tc>
      </w:tr>
      <w:tr w:rsidR="002431A5" w:rsidRPr="00B35949" w:rsidTr="00192921">
        <w:trPr>
          <w:trHeight w:val="281"/>
        </w:trPr>
        <w:tc>
          <w:tcPr>
            <w:tcW w:w="704" w:type="dxa"/>
            <w:shd w:val="clear" w:color="auto" w:fill="auto"/>
          </w:tcPr>
          <w:p w:rsidR="002431A5" w:rsidRPr="00B35949" w:rsidRDefault="008135A9"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4.3.</w:t>
            </w:r>
          </w:p>
        </w:tc>
        <w:tc>
          <w:tcPr>
            <w:tcW w:w="7312" w:type="dxa"/>
            <w:gridSpan w:val="2"/>
            <w:shd w:val="clear" w:color="auto" w:fill="auto"/>
          </w:tcPr>
          <w:p w:rsidR="002431A5" w:rsidRPr="00B35949" w:rsidRDefault="002431A5"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Projekt doprinosi očuvanju kulturne i/ili prirodne baštine područja LAG-a</w:t>
            </w:r>
          </w:p>
        </w:tc>
        <w:tc>
          <w:tcPr>
            <w:tcW w:w="1342" w:type="dxa"/>
            <w:gridSpan w:val="2"/>
            <w:shd w:val="clear" w:color="auto" w:fill="auto"/>
            <w:vAlign w:val="center"/>
          </w:tcPr>
          <w:p w:rsidR="002431A5" w:rsidRPr="00B35949" w:rsidRDefault="00582E0F"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2</w:t>
            </w:r>
          </w:p>
        </w:tc>
      </w:tr>
      <w:bookmarkEnd w:id="5"/>
      <w:tr w:rsidR="00D96064" w:rsidRPr="00B35949" w:rsidTr="00361C83">
        <w:trPr>
          <w:trHeight w:val="281"/>
        </w:trPr>
        <w:tc>
          <w:tcPr>
            <w:tcW w:w="8016" w:type="dxa"/>
            <w:gridSpan w:val="3"/>
            <w:shd w:val="clear" w:color="auto" w:fill="BDD6EE"/>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NAJVEĆI MOGUĆI BROJ BODOVA</w:t>
            </w:r>
          </w:p>
        </w:tc>
        <w:tc>
          <w:tcPr>
            <w:tcW w:w="1342" w:type="dxa"/>
            <w:gridSpan w:val="2"/>
            <w:shd w:val="clear" w:color="auto" w:fill="BDD6EE"/>
          </w:tcPr>
          <w:p w:rsidR="00D96064" w:rsidRPr="00B35949" w:rsidRDefault="00381F49"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23</w:t>
            </w:r>
          </w:p>
        </w:tc>
      </w:tr>
      <w:tr w:rsidR="00D96064" w:rsidRPr="00B35949" w:rsidTr="00361C83">
        <w:trPr>
          <w:trHeight w:val="281"/>
        </w:trPr>
        <w:tc>
          <w:tcPr>
            <w:tcW w:w="8016" w:type="dxa"/>
            <w:gridSpan w:val="3"/>
            <w:shd w:val="clear" w:color="auto" w:fill="FFFFFF"/>
          </w:tcPr>
          <w:p w:rsidR="00D96064" w:rsidRPr="00B35949" w:rsidRDefault="00D96064" w:rsidP="00B35949">
            <w:pPr>
              <w:spacing w:after="60"/>
              <w:jc w:val="both"/>
              <w:rPr>
                <w:rFonts w:ascii="Times New Roman" w:hAnsi="Times New Roman" w:cs="Times New Roman"/>
                <w:b/>
                <w:bCs/>
                <w:sz w:val="24"/>
                <w:szCs w:val="24"/>
              </w:rPr>
            </w:pPr>
            <w:r w:rsidRPr="00B35949">
              <w:rPr>
                <w:rFonts w:ascii="Times New Roman" w:hAnsi="Times New Roman" w:cs="Times New Roman"/>
                <w:b/>
                <w:bCs/>
                <w:sz w:val="24"/>
                <w:szCs w:val="24"/>
              </w:rPr>
              <w:t>PRAG PROLAZNOSTI</w:t>
            </w:r>
          </w:p>
        </w:tc>
        <w:tc>
          <w:tcPr>
            <w:tcW w:w="1342" w:type="dxa"/>
            <w:gridSpan w:val="2"/>
            <w:shd w:val="clear" w:color="auto" w:fill="FFFFFF"/>
          </w:tcPr>
          <w:p w:rsidR="00D96064" w:rsidRPr="00B35949" w:rsidRDefault="00381F49"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9</w:t>
            </w:r>
          </w:p>
        </w:tc>
      </w:tr>
      <w:bookmarkEnd w:id="1"/>
    </w:tbl>
    <w:p w:rsidR="00966602" w:rsidRDefault="00966602" w:rsidP="00B35949">
      <w:pPr>
        <w:spacing w:after="60"/>
        <w:jc w:val="both"/>
        <w:rPr>
          <w:rFonts w:ascii="Times New Roman" w:hAnsi="Times New Roman" w:cs="Times New Roman"/>
          <w:b/>
          <w:sz w:val="24"/>
          <w:szCs w:val="24"/>
          <w:u w:val="single"/>
        </w:rPr>
      </w:pPr>
    </w:p>
    <w:p w:rsidR="00B35949" w:rsidRDefault="00B35949" w:rsidP="00B35949">
      <w:pPr>
        <w:spacing w:after="60"/>
        <w:jc w:val="both"/>
        <w:rPr>
          <w:rFonts w:ascii="Times New Roman" w:hAnsi="Times New Roman" w:cs="Times New Roman"/>
          <w:b/>
          <w:sz w:val="24"/>
          <w:szCs w:val="24"/>
          <w:u w:val="single"/>
        </w:rPr>
      </w:pPr>
    </w:p>
    <w:p w:rsidR="00B35949" w:rsidRPr="00B35949" w:rsidRDefault="00D96064" w:rsidP="00B35949">
      <w:pPr>
        <w:spacing w:after="60"/>
        <w:jc w:val="both"/>
        <w:rPr>
          <w:rFonts w:ascii="Times New Roman" w:hAnsi="Times New Roman" w:cs="Times New Roman"/>
          <w:b/>
          <w:sz w:val="24"/>
          <w:szCs w:val="24"/>
          <w:u w:val="single"/>
        </w:rPr>
      </w:pPr>
      <w:r w:rsidRPr="00B35949">
        <w:rPr>
          <w:rFonts w:ascii="Times New Roman" w:hAnsi="Times New Roman" w:cs="Times New Roman"/>
          <w:b/>
          <w:sz w:val="24"/>
          <w:szCs w:val="24"/>
          <w:u w:val="single"/>
        </w:rPr>
        <w:t>Kriterij odabira broj 1</w:t>
      </w:r>
    </w:p>
    <w:p w:rsidR="00D96064" w:rsidRPr="00B35949" w:rsidRDefault="00D96064" w:rsidP="00B35949">
      <w:pPr>
        <w:spacing w:before="120" w:after="60"/>
        <w:jc w:val="both"/>
        <w:rPr>
          <w:rFonts w:ascii="Times New Roman" w:hAnsi="Times New Roman" w:cs="Times New Roman"/>
          <w:color w:val="000000"/>
          <w:sz w:val="24"/>
          <w:szCs w:val="24"/>
        </w:rPr>
      </w:pPr>
      <w:r w:rsidRPr="00B35949">
        <w:rPr>
          <w:rFonts w:ascii="Times New Roman" w:hAnsi="Times New Roman" w:cs="Times New Roman"/>
          <w:sz w:val="24"/>
          <w:szCs w:val="24"/>
        </w:rPr>
        <w:t xml:space="preserve">Prema kriteriju odabira broj 1, a koji se odnosi na </w:t>
      </w:r>
      <w:r w:rsidRPr="00B35949">
        <w:rPr>
          <w:rFonts w:ascii="Times New Roman" w:hAnsi="Times New Roman" w:cs="Times New Roman"/>
          <w:b/>
          <w:i/>
          <w:iCs/>
          <w:sz w:val="24"/>
          <w:szCs w:val="24"/>
        </w:rPr>
        <w:t>Tip ulaganja</w:t>
      </w:r>
      <w:r w:rsidR="000B795E" w:rsidRPr="00B35949">
        <w:rPr>
          <w:rFonts w:ascii="Times New Roman" w:hAnsi="Times New Roman" w:cs="Times New Roman"/>
          <w:b/>
          <w:i/>
          <w:iCs/>
          <w:sz w:val="24"/>
          <w:szCs w:val="24"/>
        </w:rPr>
        <w:t>,</w:t>
      </w:r>
      <w:r w:rsidRPr="00B35949">
        <w:rPr>
          <w:rFonts w:ascii="Times New Roman" w:hAnsi="Times New Roman" w:cs="Times New Roman"/>
          <w:sz w:val="24"/>
          <w:szCs w:val="24"/>
        </w:rPr>
        <w:t xml:space="preserve"> korisnik </w:t>
      </w:r>
      <w:r w:rsidR="004B2606" w:rsidRPr="00B35949">
        <w:rPr>
          <w:rFonts w:ascii="Times New Roman" w:hAnsi="Times New Roman" w:cs="Times New Roman"/>
          <w:sz w:val="24"/>
          <w:szCs w:val="24"/>
        </w:rPr>
        <w:t>si dodjeljuje/ostvaruje</w:t>
      </w:r>
      <w:r w:rsidRPr="00B35949">
        <w:rPr>
          <w:rFonts w:ascii="Times New Roman" w:hAnsi="Times New Roman" w:cs="Times New Roman"/>
          <w:sz w:val="24"/>
          <w:szCs w:val="24"/>
        </w:rPr>
        <w:t xml:space="preserve"> bodove </w:t>
      </w:r>
      <w:r w:rsidR="00495C51" w:rsidRPr="00B35949">
        <w:rPr>
          <w:rFonts w:ascii="Times New Roman" w:hAnsi="Times New Roman" w:cs="Times New Roman"/>
          <w:sz w:val="24"/>
          <w:szCs w:val="24"/>
        </w:rPr>
        <w:t>ako se u projektu radi</w:t>
      </w:r>
      <w:r w:rsidRPr="00B35949">
        <w:rPr>
          <w:rFonts w:ascii="Times New Roman" w:hAnsi="Times New Roman" w:cs="Times New Roman"/>
          <w:sz w:val="24"/>
          <w:szCs w:val="24"/>
        </w:rPr>
        <w:t xml:space="preserve"> o</w:t>
      </w:r>
      <w:r w:rsidR="00495C51" w:rsidRPr="00B35949">
        <w:rPr>
          <w:rFonts w:ascii="Times New Roman" w:hAnsi="Times New Roman" w:cs="Times New Roman"/>
          <w:sz w:val="24"/>
          <w:szCs w:val="24"/>
        </w:rPr>
        <w:t xml:space="preserve"> ulaganju u </w:t>
      </w:r>
      <w:r w:rsidR="00495C51" w:rsidRPr="00B35949">
        <w:rPr>
          <w:rFonts w:ascii="Times New Roman" w:eastAsia="Times New Roman" w:hAnsi="Times New Roman" w:cs="Times New Roman"/>
          <w:bCs/>
          <w:sz w:val="24"/>
          <w:szCs w:val="24"/>
        </w:rPr>
        <w:t xml:space="preserve">građenje </w:t>
      </w:r>
      <w:r w:rsidR="00495C51" w:rsidRPr="00B35949">
        <w:rPr>
          <w:rFonts w:ascii="Times New Roman" w:eastAsia="Times New Roman" w:hAnsi="Times New Roman" w:cs="Times New Roman"/>
          <w:sz w:val="24"/>
          <w:szCs w:val="24"/>
        </w:rPr>
        <w:t>sa ili bez opremanja</w:t>
      </w:r>
      <w:r w:rsidR="00495C51" w:rsidRPr="00B35949">
        <w:rPr>
          <w:rFonts w:ascii="Times New Roman" w:hAnsi="Times New Roman" w:cs="Times New Roman"/>
          <w:sz w:val="24"/>
          <w:szCs w:val="24"/>
        </w:rPr>
        <w:t xml:space="preserve"> (uključujući gradnju, rekonstrukciju i/ili održavanje)</w:t>
      </w:r>
      <w:r w:rsidRPr="00B35949">
        <w:rPr>
          <w:rFonts w:ascii="Times New Roman" w:hAnsi="Times New Roman" w:cs="Times New Roman"/>
          <w:sz w:val="24"/>
          <w:szCs w:val="24"/>
        </w:rPr>
        <w:t xml:space="preserve"> ili </w:t>
      </w:r>
      <w:r w:rsidR="00495C51" w:rsidRPr="00B35949">
        <w:rPr>
          <w:rFonts w:ascii="Times New Roman" w:hAnsi="Times New Roman" w:cs="Times New Roman"/>
          <w:sz w:val="24"/>
          <w:szCs w:val="24"/>
        </w:rPr>
        <w:t xml:space="preserve">o ulaganju u </w:t>
      </w:r>
      <w:r w:rsidR="00F76F50" w:rsidRPr="00B35949">
        <w:rPr>
          <w:rFonts w:ascii="Times New Roman" w:hAnsi="Times New Roman" w:cs="Times New Roman"/>
          <w:sz w:val="24"/>
          <w:szCs w:val="24"/>
        </w:rPr>
        <w:t>nabav</w:t>
      </w:r>
      <w:r w:rsidR="00495C51" w:rsidRPr="00B35949">
        <w:rPr>
          <w:rFonts w:ascii="Times New Roman" w:hAnsi="Times New Roman" w:cs="Times New Roman"/>
          <w:sz w:val="24"/>
          <w:szCs w:val="24"/>
        </w:rPr>
        <w:t>u</w:t>
      </w:r>
      <w:r w:rsidRPr="00B35949">
        <w:rPr>
          <w:rFonts w:ascii="Times New Roman" w:hAnsi="Times New Roman" w:cs="Times New Roman"/>
          <w:sz w:val="24"/>
          <w:szCs w:val="24"/>
        </w:rPr>
        <w:t xml:space="preserve"> oprem</w:t>
      </w:r>
      <w:r w:rsidR="00F76F50" w:rsidRPr="00B35949">
        <w:rPr>
          <w:rFonts w:ascii="Times New Roman" w:hAnsi="Times New Roman" w:cs="Times New Roman"/>
          <w:sz w:val="24"/>
          <w:szCs w:val="24"/>
        </w:rPr>
        <w:t>e</w:t>
      </w:r>
      <w:r w:rsidRPr="00B35949">
        <w:rPr>
          <w:rFonts w:ascii="Times New Roman" w:hAnsi="Times New Roman" w:cs="Times New Roman"/>
          <w:sz w:val="24"/>
          <w:szCs w:val="24"/>
        </w:rPr>
        <w:t xml:space="preserve"> i/ili gospodarsk</w:t>
      </w:r>
      <w:r w:rsidR="00F76F50" w:rsidRPr="00B35949">
        <w:rPr>
          <w:rFonts w:ascii="Times New Roman" w:hAnsi="Times New Roman" w:cs="Times New Roman"/>
          <w:sz w:val="24"/>
          <w:szCs w:val="24"/>
        </w:rPr>
        <w:t>og</w:t>
      </w:r>
      <w:r w:rsidRPr="00B35949">
        <w:rPr>
          <w:rFonts w:ascii="Times New Roman" w:hAnsi="Times New Roman" w:cs="Times New Roman"/>
          <w:sz w:val="24"/>
          <w:szCs w:val="24"/>
        </w:rPr>
        <w:t xml:space="preserve"> voz</w:t>
      </w:r>
      <w:r w:rsidR="00F76F50" w:rsidRPr="00B35949">
        <w:rPr>
          <w:rFonts w:ascii="Times New Roman" w:hAnsi="Times New Roman" w:cs="Times New Roman"/>
          <w:sz w:val="24"/>
          <w:szCs w:val="24"/>
        </w:rPr>
        <w:t>il</w:t>
      </w:r>
      <w:r w:rsidRPr="00B35949">
        <w:rPr>
          <w:rFonts w:ascii="Times New Roman" w:hAnsi="Times New Roman" w:cs="Times New Roman"/>
          <w:sz w:val="24"/>
          <w:szCs w:val="24"/>
        </w:rPr>
        <w:t>a.</w:t>
      </w:r>
    </w:p>
    <w:p w:rsidR="00585889" w:rsidRPr="00B35949" w:rsidRDefault="00D96064" w:rsidP="00B35949">
      <w:pPr>
        <w:spacing w:before="120" w:after="60"/>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 xml:space="preserve">Iz dostavljene dokumentacije korisnika (Prijavni obrazac, </w:t>
      </w:r>
      <w:r w:rsidR="00495C51" w:rsidRPr="00B35949">
        <w:rPr>
          <w:rFonts w:ascii="Times New Roman" w:hAnsi="Times New Roman" w:cs="Times New Roman"/>
          <w:color w:val="000000"/>
          <w:sz w:val="24"/>
          <w:szCs w:val="24"/>
        </w:rPr>
        <w:t xml:space="preserve">Plan projektnih aktivnosti, </w:t>
      </w:r>
      <w:r w:rsidRPr="00B35949">
        <w:rPr>
          <w:rFonts w:ascii="Times New Roman" w:hAnsi="Times New Roman" w:cs="Times New Roman"/>
          <w:color w:val="000000"/>
          <w:sz w:val="24"/>
          <w:szCs w:val="24"/>
        </w:rPr>
        <w:t>glavni projekt, troškovnik, izjava projektanta</w:t>
      </w:r>
      <w:r w:rsidR="008135A9" w:rsidRPr="00B35949">
        <w:rPr>
          <w:rFonts w:ascii="Times New Roman" w:hAnsi="Times New Roman" w:cs="Times New Roman"/>
          <w:color w:val="000000"/>
          <w:sz w:val="24"/>
          <w:szCs w:val="24"/>
        </w:rPr>
        <w:t>, dokazi legalnosti građevine</w:t>
      </w:r>
      <w:r w:rsidRPr="00B35949">
        <w:rPr>
          <w:rFonts w:ascii="Times New Roman" w:hAnsi="Times New Roman" w:cs="Times New Roman"/>
          <w:color w:val="000000"/>
          <w:sz w:val="24"/>
          <w:szCs w:val="24"/>
        </w:rPr>
        <w:t xml:space="preserve"> i sl.) mora biti vidljivo </w:t>
      </w:r>
      <w:r w:rsidR="008135A9" w:rsidRPr="00B35949">
        <w:rPr>
          <w:rFonts w:ascii="Times New Roman" w:hAnsi="Times New Roman" w:cs="Times New Roman"/>
          <w:color w:val="000000"/>
          <w:sz w:val="24"/>
          <w:szCs w:val="24"/>
        </w:rPr>
        <w:t xml:space="preserve">i provjerljivo </w:t>
      </w:r>
      <w:r w:rsidRPr="00B35949">
        <w:rPr>
          <w:rFonts w:ascii="Times New Roman" w:hAnsi="Times New Roman" w:cs="Times New Roman"/>
          <w:color w:val="000000"/>
          <w:sz w:val="24"/>
          <w:szCs w:val="24"/>
        </w:rPr>
        <w:t>o kakvoj vrsti ulaganja se radi</w:t>
      </w:r>
      <w:r w:rsidR="00585889" w:rsidRPr="00B35949">
        <w:rPr>
          <w:rFonts w:ascii="Times New Roman" w:hAnsi="Times New Roman" w:cs="Times New Roman"/>
          <w:color w:val="000000"/>
          <w:sz w:val="24"/>
          <w:szCs w:val="24"/>
        </w:rPr>
        <w:t>:</w:t>
      </w:r>
    </w:p>
    <w:p w:rsidR="00585889" w:rsidRPr="00B35949" w:rsidRDefault="00966602" w:rsidP="008E6252">
      <w:pPr>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 xml:space="preserve">1. </w:t>
      </w:r>
      <w:r w:rsidR="00D96064" w:rsidRPr="00B35949">
        <w:rPr>
          <w:rFonts w:ascii="Times New Roman" w:hAnsi="Times New Roman" w:cs="Times New Roman"/>
          <w:color w:val="000000"/>
          <w:sz w:val="24"/>
          <w:szCs w:val="24"/>
        </w:rPr>
        <w:t>gradnja novog objekta</w:t>
      </w:r>
    </w:p>
    <w:p w:rsidR="00585889" w:rsidRPr="00B35949" w:rsidRDefault="00966602" w:rsidP="008E6252">
      <w:pPr>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 xml:space="preserve">2. </w:t>
      </w:r>
      <w:r w:rsidR="00D96064" w:rsidRPr="00B35949">
        <w:rPr>
          <w:rFonts w:ascii="Times New Roman" w:hAnsi="Times New Roman" w:cs="Times New Roman"/>
          <w:color w:val="000000"/>
          <w:sz w:val="24"/>
          <w:szCs w:val="24"/>
        </w:rPr>
        <w:t>rekonstrukcija postojećeg objekta</w:t>
      </w:r>
    </w:p>
    <w:p w:rsidR="00585889" w:rsidRPr="00B35949" w:rsidRDefault="00966602" w:rsidP="008E6252">
      <w:pPr>
        <w:jc w:val="both"/>
        <w:rPr>
          <w:rFonts w:ascii="Times New Roman" w:hAnsi="Times New Roman" w:cs="Times New Roman"/>
          <w:color w:val="000000"/>
          <w:sz w:val="24"/>
          <w:szCs w:val="24"/>
        </w:rPr>
      </w:pPr>
      <w:r w:rsidRPr="00B35949">
        <w:rPr>
          <w:rFonts w:ascii="Times New Roman" w:hAnsi="Times New Roman" w:cs="Times New Roman"/>
          <w:sz w:val="24"/>
          <w:szCs w:val="24"/>
        </w:rPr>
        <w:t xml:space="preserve">3. </w:t>
      </w:r>
      <w:r w:rsidR="00D96064" w:rsidRPr="00B35949">
        <w:rPr>
          <w:rFonts w:ascii="Times New Roman" w:hAnsi="Times New Roman" w:cs="Times New Roman"/>
          <w:sz w:val="24"/>
          <w:szCs w:val="24"/>
        </w:rPr>
        <w:t>održavanje</w:t>
      </w:r>
      <w:r w:rsidR="00D96064" w:rsidRPr="00B35949">
        <w:rPr>
          <w:rFonts w:ascii="Times New Roman" w:hAnsi="Times New Roman" w:cs="Times New Roman"/>
          <w:color w:val="000000"/>
          <w:sz w:val="24"/>
          <w:szCs w:val="24"/>
        </w:rPr>
        <w:t xml:space="preserve"> postojećeg objekta</w:t>
      </w:r>
    </w:p>
    <w:p w:rsidR="00495C51" w:rsidRPr="00B35949" w:rsidRDefault="00966602" w:rsidP="008E6252">
      <w:pPr>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 xml:space="preserve">4. </w:t>
      </w:r>
      <w:r w:rsidR="00D96064" w:rsidRPr="00B35949">
        <w:rPr>
          <w:rFonts w:ascii="Times New Roman" w:hAnsi="Times New Roman" w:cs="Times New Roman"/>
          <w:color w:val="000000"/>
          <w:sz w:val="24"/>
          <w:szCs w:val="24"/>
        </w:rPr>
        <w:t xml:space="preserve">opremanje postojećeg objekta </w:t>
      </w:r>
    </w:p>
    <w:p w:rsidR="00D96064" w:rsidRPr="00B35949" w:rsidRDefault="00495C51" w:rsidP="008E6252">
      <w:pPr>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 xml:space="preserve">5. </w:t>
      </w:r>
      <w:r w:rsidR="00D96064" w:rsidRPr="00B35949">
        <w:rPr>
          <w:rFonts w:ascii="Times New Roman" w:hAnsi="Times New Roman" w:cs="Times New Roman"/>
          <w:color w:val="000000"/>
          <w:sz w:val="24"/>
          <w:szCs w:val="24"/>
        </w:rPr>
        <w:t>nabav</w:t>
      </w:r>
      <w:r w:rsidRPr="00B35949">
        <w:rPr>
          <w:rFonts w:ascii="Times New Roman" w:hAnsi="Times New Roman" w:cs="Times New Roman"/>
          <w:color w:val="000000"/>
          <w:sz w:val="24"/>
          <w:szCs w:val="24"/>
        </w:rPr>
        <w:t>a</w:t>
      </w:r>
      <w:r w:rsidR="00D96064" w:rsidRPr="00B35949">
        <w:rPr>
          <w:rFonts w:ascii="Times New Roman" w:hAnsi="Times New Roman" w:cs="Times New Roman"/>
          <w:color w:val="000000"/>
          <w:sz w:val="24"/>
          <w:szCs w:val="24"/>
        </w:rPr>
        <w:t xml:space="preserve"> opreme i/ili gospodarskog vozila. </w:t>
      </w:r>
    </w:p>
    <w:p w:rsidR="00D96064" w:rsidRDefault="00D96064" w:rsidP="00B35949">
      <w:pPr>
        <w:spacing w:before="120" w:after="60"/>
        <w:jc w:val="both"/>
        <w:rPr>
          <w:rFonts w:ascii="Times New Roman" w:hAnsi="Times New Roman" w:cs="Times New Roman"/>
          <w:sz w:val="24"/>
          <w:szCs w:val="24"/>
        </w:rPr>
      </w:pPr>
      <w:r w:rsidRPr="00B35949">
        <w:rPr>
          <w:rFonts w:ascii="Times New Roman" w:hAnsi="Times New Roman" w:cs="Times New Roman"/>
          <w:color w:val="000000"/>
          <w:sz w:val="24"/>
          <w:szCs w:val="24"/>
        </w:rPr>
        <w:t xml:space="preserve">Korisnik će si </w:t>
      </w:r>
      <w:r w:rsidRPr="00B35949">
        <w:rPr>
          <w:rFonts w:ascii="Times New Roman" w:hAnsi="Times New Roman" w:cs="Times New Roman"/>
          <w:sz w:val="24"/>
          <w:szCs w:val="24"/>
        </w:rPr>
        <w:t>dodijeliti</w:t>
      </w:r>
      <w:r w:rsidR="00966602" w:rsidRPr="00B35949">
        <w:rPr>
          <w:rFonts w:ascii="Times New Roman" w:hAnsi="Times New Roman" w:cs="Times New Roman"/>
          <w:sz w:val="24"/>
          <w:szCs w:val="24"/>
        </w:rPr>
        <w:t>/ostvariti</w:t>
      </w:r>
      <w:r w:rsidRPr="00B35949">
        <w:rPr>
          <w:rFonts w:ascii="Times New Roman" w:hAnsi="Times New Roman" w:cs="Times New Roman"/>
          <w:sz w:val="24"/>
          <w:szCs w:val="24"/>
        </w:rPr>
        <w:t xml:space="preserve"> odgovarajuće bodove sukladno tipu ulaganja, a kako je  navedeno u tablici Kriterija odabira.</w:t>
      </w:r>
    </w:p>
    <w:p w:rsidR="00B35949" w:rsidRPr="00B35949" w:rsidRDefault="00B35949" w:rsidP="00B35949">
      <w:pPr>
        <w:spacing w:after="60"/>
        <w:jc w:val="both"/>
        <w:rPr>
          <w:rFonts w:ascii="Times New Roman" w:hAnsi="Times New Roman" w:cs="Times New Roman"/>
          <w:sz w:val="24"/>
          <w:szCs w:val="24"/>
        </w:rPr>
      </w:pPr>
    </w:p>
    <w:p w:rsidR="00D96064" w:rsidRPr="00B35949" w:rsidRDefault="00D96064" w:rsidP="00B35949">
      <w:pPr>
        <w:spacing w:after="60"/>
        <w:jc w:val="both"/>
        <w:rPr>
          <w:rFonts w:ascii="Times New Roman" w:hAnsi="Times New Roman" w:cs="Times New Roman"/>
          <w:b/>
          <w:sz w:val="24"/>
          <w:szCs w:val="24"/>
          <w:u w:val="single"/>
        </w:rPr>
      </w:pPr>
      <w:r w:rsidRPr="00B35949">
        <w:rPr>
          <w:rFonts w:ascii="Times New Roman" w:hAnsi="Times New Roman" w:cs="Times New Roman"/>
          <w:b/>
          <w:sz w:val="24"/>
          <w:szCs w:val="24"/>
          <w:u w:val="single"/>
        </w:rPr>
        <w:t xml:space="preserve">Kriterij odabira broj </w:t>
      </w:r>
      <w:r w:rsidR="009B6023" w:rsidRPr="00B35949">
        <w:rPr>
          <w:rFonts w:ascii="Times New Roman" w:hAnsi="Times New Roman" w:cs="Times New Roman"/>
          <w:b/>
          <w:sz w:val="24"/>
          <w:szCs w:val="24"/>
          <w:u w:val="single"/>
        </w:rPr>
        <w:t>2</w:t>
      </w:r>
    </w:p>
    <w:p w:rsidR="00D96064" w:rsidRPr="00B35949" w:rsidRDefault="00D96064"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 xml:space="preserve">Prema kriteriju odabira broj </w:t>
      </w:r>
      <w:r w:rsidR="009B6023" w:rsidRPr="00B35949">
        <w:rPr>
          <w:rFonts w:ascii="Times New Roman" w:hAnsi="Times New Roman" w:cs="Times New Roman"/>
          <w:sz w:val="24"/>
          <w:szCs w:val="24"/>
        </w:rPr>
        <w:t>2</w:t>
      </w:r>
      <w:r w:rsidRPr="00B35949">
        <w:rPr>
          <w:rFonts w:ascii="Times New Roman" w:hAnsi="Times New Roman" w:cs="Times New Roman"/>
          <w:sz w:val="24"/>
          <w:szCs w:val="24"/>
        </w:rPr>
        <w:t xml:space="preserve">, a koji se odnosi na </w:t>
      </w:r>
      <w:r w:rsidR="009B6023" w:rsidRPr="00B35949">
        <w:rPr>
          <w:rFonts w:ascii="Times New Roman" w:hAnsi="Times New Roman" w:cs="Times New Roman"/>
          <w:b/>
          <w:i/>
          <w:iCs/>
          <w:sz w:val="24"/>
          <w:szCs w:val="24"/>
        </w:rPr>
        <w:t>N</w:t>
      </w:r>
      <w:r w:rsidRPr="00B35949">
        <w:rPr>
          <w:rFonts w:ascii="Times New Roman" w:hAnsi="Times New Roman" w:cs="Times New Roman"/>
          <w:b/>
          <w:i/>
          <w:iCs/>
          <w:sz w:val="24"/>
          <w:szCs w:val="24"/>
        </w:rPr>
        <w:t>amjenu ulaganja</w:t>
      </w:r>
      <w:r w:rsidRPr="00B35949">
        <w:rPr>
          <w:rFonts w:ascii="Times New Roman" w:hAnsi="Times New Roman" w:cs="Times New Roman"/>
          <w:sz w:val="24"/>
          <w:szCs w:val="24"/>
        </w:rPr>
        <w:t xml:space="preserve">, korisnik </w:t>
      </w:r>
      <w:r w:rsidR="004B2606" w:rsidRPr="00B35949">
        <w:rPr>
          <w:rFonts w:ascii="Times New Roman" w:hAnsi="Times New Roman" w:cs="Times New Roman"/>
          <w:sz w:val="24"/>
          <w:szCs w:val="24"/>
        </w:rPr>
        <w:t>si dodjeljuje/ostvaruje</w:t>
      </w:r>
      <w:r w:rsidRPr="00B35949">
        <w:rPr>
          <w:rFonts w:ascii="Times New Roman" w:hAnsi="Times New Roman" w:cs="Times New Roman"/>
          <w:sz w:val="24"/>
          <w:szCs w:val="24"/>
        </w:rPr>
        <w:t xml:space="preserve"> bodove ovisno o namjeni ulaganja.</w:t>
      </w:r>
    </w:p>
    <w:p w:rsidR="009B6023" w:rsidRPr="00B35949" w:rsidRDefault="008976E8" w:rsidP="00B35949">
      <w:pPr>
        <w:spacing w:after="60"/>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 xml:space="preserve">Prihvatljive vrste projekata odnose se na razvoj </w:t>
      </w:r>
      <w:r w:rsidR="008135A9" w:rsidRPr="00B35949">
        <w:rPr>
          <w:rFonts w:ascii="Times New Roman" w:hAnsi="Times New Roman" w:cs="Times New Roman"/>
          <w:color w:val="000000"/>
          <w:sz w:val="24"/>
          <w:szCs w:val="24"/>
        </w:rPr>
        <w:t xml:space="preserve">i opremanje </w:t>
      </w:r>
      <w:r w:rsidRPr="00B35949">
        <w:rPr>
          <w:rFonts w:ascii="Times New Roman" w:hAnsi="Times New Roman" w:cs="Times New Roman"/>
          <w:color w:val="000000"/>
          <w:sz w:val="24"/>
          <w:szCs w:val="24"/>
        </w:rPr>
        <w:t>male društvene</w:t>
      </w:r>
      <w:r w:rsidR="00F76F50" w:rsidRPr="00B35949">
        <w:rPr>
          <w:rFonts w:ascii="Times New Roman" w:hAnsi="Times New Roman" w:cs="Times New Roman"/>
          <w:color w:val="000000"/>
          <w:sz w:val="24"/>
          <w:szCs w:val="24"/>
        </w:rPr>
        <w:t xml:space="preserve"> i </w:t>
      </w:r>
      <w:r w:rsidRPr="00B35949">
        <w:rPr>
          <w:rFonts w:ascii="Times New Roman" w:hAnsi="Times New Roman" w:cs="Times New Roman"/>
          <w:color w:val="000000"/>
          <w:sz w:val="24"/>
          <w:szCs w:val="24"/>
        </w:rPr>
        <w:t>komunalne infrastrukture</w:t>
      </w:r>
      <w:r w:rsidR="009B6023" w:rsidRPr="00B35949">
        <w:rPr>
          <w:rFonts w:ascii="Times New Roman" w:hAnsi="Times New Roman" w:cs="Times New Roman"/>
          <w:color w:val="000000"/>
          <w:sz w:val="24"/>
          <w:szCs w:val="24"/>
        </w:rPr>
        <w:t>:</w:t>
      </w:r>
    </w:p>
    <w:p w:rsidR="00523D2C" w:rsidRPr="00B35949" w:rsidRDefault="008976E8" w:rsidP="008E6252">
      <w:pPr>
        <w:pStyle w:val="Odlomakpopisa"/>
        <w:numPr>
          <w:ilvl w:val="0"/>
          <w:numId w:val="32"/>
        </w:numPr>
        <w:ind w:left="714" w:hanging="357"/>
        <w:contextualSpacing w:val="0"/>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sportsko-rekreacijske namjene</w:t>
      </w:r>
      <w:r w:rsidR="00062303" w:rsidRPr="00B35949">
        <w:rPr>
          <w:rFonts w:ascii="Times New Roman" w:hAnsi="Times New Roman" w:cs="Times New Roman"/>
          <w:color w:val="000000"/>
          <w:sz w:val="24"/>
          <w:szCs w:val="24"/>
        </w:rPr>
        <w:t xml:space="preserve">: </w:t>
      </w:r>
      <w:r w:rsidR="009B6023" w:rsidRPr="00B35949">
        <w:rPr>
          <w:rFonts w:ascii="Times New Roman" w:hAnsi="Times New Roman" w:cs="Times New Roman"/>
          <w:color w:val="000000"/>
          <w:sz w:val="24"/>
          <w:szCs w:val="24"/>
        </w:rPr>
        <w:t>sportske građevine, sportska igrališta,</w:t>
      </w:r>
      <w:r w:rsidR="00585889" w:rsidRPr="00B35949">
        <w:rPr>
          <w:rFonts w:ascii="Times New Roman" w:hAnsi="Times New Roman" w:cs="Times New Roman"/>
          <w:color w:val="000000"/>
          <w:sz w:val="24"/>
          <w:szCs w:val="24"/>
        </w:rPr>
        <w:t xml:space="preserve"> rekreacijske zone,</w:t>
      </w:r>
      <w:r w:rsidR="009B6023" w:rsidRPr="00B35949">
        <w:rPr>
          <w:rFonts w:ascii="Times New Roman" w:hAnsi="Times New Roman" w:cs="Times New Roman"/>
          <w:color w:val="000000"/>
          <w:sz w:val="24"/>
          <w:szCs w:val="24"/>
        </w:rPr>
        <w:t xml:space="preserve"> </w:t>
      </w:r>
      <w:proofErr w:type="spellStart"/>
      <w:r w:rsidR="009B6023" w:rsidRPr="00B35949">
        <w:rPr>
          <w:rFonts w:ascii="Times New Roman" w:hAnsi="Times New Roman" w:cs="Times New Roman"/>
          <w:color w:val="000000"/>
          <w:sz w:val="24"/>
          <w:szCs w:val="24"/>
        </w:rPr>
        <w:t>zip</w:t>
      </w:r>
      <w:proofErr w:type="spellEnd"/>
      <w:r w:rsidR="009B6023" w:rsidRPr="00B35949">
        <w:rPr>
          <w:rFonts w:ascii="Times New Roman" w:hAnsi="Times New Roman" w:cs="Times New Roman"/>
          <w:color w:val="000000"/>
          <w:sz w:val="24"/>
          <w:szCs w:val="24"/>
        </w:rPr>
        <w:t xml:space="preserve">-line, </w:t>
      </w:r>
      <w:r w:rsidR="00C87A9E" w:rsidRPr="00B35949">
        <w:rPr>
          <w:rFonts w:ascii="Times New Roman" w:hAnsi="Times New Roman" w:cs="Times New Roman"/>
          <w:color w:val="000000"/>
          <w:sz w:val="24"/>
          <w:szCs w:val="24"/>
        </w:rPr>
        <w:t>pješačko-</w:t>
      </w:r>
      <w:r w:rsidR="009B6023" w:rsidRPr="00B35949">
        <w:rPr>
          <w:rFonts w:ascii="Times New Roman" w:hAnsi="Times New Roman" w:cs="Times New Roman"/>
          <w:color w:val="000000"/>
          <w:sz w:val="24"/>
          <w:szCs w:val="24"/>
        </w:rPr>
        <w:t>biciklističke staze,</w:t>
      </w:r>
      <w:r w:rsidR="00EA5510" w:rsidRPr="00B35949">
        <w:rPr>
          <w:rFonts w:ascii="Times New Roman" w:hAnsi="Times New Roman" w:cs="Times New Roman"/>
          <w:color w:val="000000"/>
          <w:sz w:val="24"/>
          <w:szCs w:val="24"/>
        </w:rPr>
        <w:t xml:space="preserve"> dječja igrališta, teretane na otvorenom</w:t>
      </w:r>
      <w:r w:rsidR="00062303" w:rsidRPr="00B35949">
        <w:rPr>
          <w:rFonts w:ascii="Times New Roman" w:hAnsi="Times New Roman" w:cs="Times New Roman"/>
          <w:color w:val="000000"/>
          <w:sz w:val="24"/>
          <w:szCs w:val="24"/>
        </w:rPr>
        <w:t xml:space="preserve">,  </w:t>
      </w:r>
      <w:r w:rsidR="00C87A9E" w:rsidRPr="00B35949">
        <w:rPr>
          <w:rFonts w:ascii="Times New Roman" w:hAnsi="Times New Roman" w:cs="Times New Roman"/>
          <w:color w:val="000000"/>
          <w:sz w:val="24"/>
          <w:szCs w:val="24"/>
        </w:rPr>
        <w:t>šetnic</w:t>
      </w:r>
      <w:r w:rsidR="00192921" w:rsidRPr="00B35949">
        <w:rPr>
          <w:rFonts w:ascii="Times New Roman" w:hAnsi="Times New Roman" w:cs="Times New Roman"/>
          <w:color w:val="000000"/>
          <w:sz w:val="24"/>
          <w:szCs w:val="24"/>
        </w:rPr>
        <w:t>e</w:t>
      </w:r>
      <w:r w:rsidR="00C87A9E" w:rsidRPr="00B35949">
        <w:rPr>
          <w:rFonts w:ascii="Times New Roman" w:hAnsi="Times New Roman" w:cs="Times New Roman"/>
          <w:color w:val="000000"/>
          <w:sz w:val="24"/>
          <w:szCs w:val="24"/>
        </w:rPr>
        <w:t xml:space="preserve">, tematski putovi, </w:t>
      </w:r>
      <w:r w:rsidR="00062303" w:rsidRPr="00B35949">
        <w:rPr>
          <w:rFonts w:ascii="Times New Roman" w:hAnsi="Times New Roman" w:cs="Times New Roman"/>
          <w:color w:val="000000"/>
          <w:sz w:val="24"/>
          <w:szCs w:val="24"/>
        </w:rPr>
        <w:t>parkovi</w:t>
      </w:r>
      <w:r w:rsidR="009B6023" w:rsidRPr="00B35949">
        <w:rPr>
          <w:rFonts w:ascii="Times New Roman" w:hAnsi="Times New Roman" w:cs="Times New Roman"/>
          <w:color w:val="000000"/>
          <w:sz w:val="24"/>
          <w:szCs w:val="24"/>
        </w:rPr>
        <w:t xml:space="preserve"> i</w:t>
      </w:r>
      <w:r w:rsidR="00C87A9E" w:rsidRPr="00B35949">
        <w:rPr>
          <w:rFonts w:ascii="Times New Roman" w:hAnsi="Times New Roman" w:cs="Times New Roman"/>
          <w:color w:val="000000"/>
          <w:sz w:val="24"/>
          <w:szCs w:val="24"/>
        </w:rPr>
        <w:t xml:space="preserve"> </w:t>
      </w:r>
      <w:r w:rsidR="00585889" w:rsidRPr="00B35949">
        <w:rPr>
          <w:rFonts w:ascii="Times New Roman" w:hAnsi="Times New Roman" w:cs="Times New Roman"/>
          <w:color w:val="000000"/>
          <w:sz w:val="24"/>
          <w:szCs w:val="24"/>
        </w:rPr>
        <w:t>sl</w:t>
      </w:r>
      <w:r w:rsidR="00C87A9E" w:rsidRPr="00B35949">
        <w:rPr>
          <w:rFonts w:ascii="Times New Roman" w:hAnsi="Times New Roman" w:cs="Times New Roman"/>
          <w:color w:val="000000"/>
          <w:sz w:val="24"/>
          <w:szCs w:val="24"/>
        </w:rPr>
        <w:t>.</w:t>
      </w:r>
      <w:r w:rsidRPr="00B35949">
        <w:rPr>
          <w:rFonts w:ascii="Times New Roman" w:hAnsi="Times New Roman" w:cs="Times New Roman"/>
          <w:color w:val="000000"/>
          <w:sz w:val="24"/>
          <w:szCs w:val="24"/>
        </w:rPr>
        <w:t xml:space="preserve"> </w:t>
      </w:r>
    </w:p>
    <w:p w:rsidR="00EA5510" w:rsidRPr="00B35949" w:rsidRDefault="00EA5510" w:rsidP="008E6252">
      <w:pPr>
        <w:pStyle w:val="Odlomakpopisa"/>
        <w:numPr>
          <w:ilvl w:val="0"/>
          <w:numId w:val="32"/>
        </w:numPr>
        <w:ind w:left="714" w:hanging="357"/>
        <w:contextualSpacing w:val="0"/>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održivo korištenje kulturne i/ili prirodne baštine</w:t>
      </w:r>
      <w:r w:rsidR="00062303" w:rsidRPr="00B35949">
        <w:rPr>
          <w:rFonts w:ascii="Times New Roman" w:hAnsi="Times New Roman" w:cs="Times New Roman"/>
          <w:color w:val="000000"/>
          <w:sz w:val="24"/>
          <w:szCs w:val="24"/>
        </w:rPr>
        <w:t xml:space="preserve">: </w:t>
      </w:r>
      <w:r w:rsidRPr="00B35949">
        <w:rPr>
          <w:rFonts w:ascii="Times New Roman" w:hAnsi="Times New Roman" w:cs="Times New Roman"/>
          <w:color w:val="000000"/>
          <w:sz w:val="24"/>
          <w:szCs w:val="24"/>
        </w:rPr>
        <w:t>društveni dom</w:t>
      </w:r>
      <w:r w:rsidR="00C87A9E" w:rsidRPr="00B35949">
        <w:rPr>
          <w:rFonts w:ascii="Times New Roman" w:hAnsi="Times New Roman" w:cs="Times New Roman"/>
          <w:color w:val="000000"/>
          <w:sz w:val="24"/>
          <w:szCs w:val="24"/>
        </w:rPr>
        <w:t xml:space="preserve">ovi, </w:t>
      </w:r>
      <w:r w:rsidRPr="00B35949">
        <w:rPr>
          <w:rFonts w:ascii="Times New Roman" w:hAnsi="Times New Roman" w:cs="Times New Roman"/>
          <w:color w:val="000000"/>
          <w:sz w:val="24"/>
          <w:szCs w:val="24"/>
        </w:rPr>
        <w:t>kulturni cent</w:t>
      </w:r>
      <w:r w:rsidR="00C87A9E" w:rsidRPr="00B35949">
        <w:rPr>
          <w:rFonts w:ascii="Times New Roman" w:hAnsi="Times New Roman" w:cs="Times New Roman"/>
          <w:color w:val="000000"/>
          <w:sz w:val="24"/>
          <w:szCs w:val="24"/>
        </w:rPr>
        <w:t>ri</w:t>
      </w:r>
      <w:r w:rsidRPr="00B35949">
        <w:rPr>
          <w:rFonts w:ascii="Times New Roman" w:hAnsi="Times New Roman" w:cs="Times New Roman"/>
          <w:color w:val="000000"/>
          <w:sz w:val="24"/>
          <w:szCs w:val="24"/>
        </w:rPr>
        <w:t>, knjižnica, muzej, t</w:t>
      </w:r>
      <w:r w:rsidR="00062303" w:rsidRPr="00B35949">
        <w:rPr>
          <w:rFonts w:ascii="Times New Roman" w:hAnsi="Times New Roman" w:cs="Times New Roman"/>
          <w:color w:val="000000"/>
          <w:sz w:val="24"/>
          <w:szCs w:val="24"/>
        </w:rPr>
        <w:t>u</w:t>
      </w:r>
      <w:r w:rsidRPr="00B35949">
        <w:rPr>
          <w:rFonts w:ascii="Times New Roman" w:hAnsi="Times New Roman" w:cs="Times New Roman"/>
          <w:color w:val="000000"/>
          <w:sz w:val="24"/>
          <w:szCs w:val="24"/>
        </w:rPr>
        <w:t>rističko</w:t>
      </w:r>
      <w:r w:rsidR="00192921" w:rsidRPr="00B35949">
        <w:rPr>
          <w:rFonts w:ascii="Times New Roman" w:hAnsi="Times New Roman" w:cs="Times New Roman"/>
          <w:color w:val="000000"/>
          <w:sz w:val="24"/>
          <w:szCs w:val="24"/>
        </w:rPr>
        <w:t>-</w:t>
      </w:r>
      <w:r w:rsidRPr="00B35949">
        <w:rPr>
          <w:rFonts w:ascii="Times New Roman" w:hAnsi="Times New Roman" w:cs="Times New Roman"/>
          <w:color w:val="000000"/>
          <w:sz w:val="24"/>
          <w:szCs w:val="24"/>
        </w:rPr>
        <w:t>informativni centri</w:t>
      </w:r>
      <w:r w:rsidR="00062303" w:rsidRPr="00B35949">
        <w:rPr>
          <w:rFonts w:ascii="Times New Roman" w:hAnsi="Times New Roman" w:cs="Times New Roman"/>
          <w:color w:val="000000"/>
          <w:sz w:val="24"/>
          <w:szCs w:val="24"/>
        </w:rPr>
        <w:t>, interpretacijski centri,</w:t>
      </w:r>
      <w:r w:rsidR="00C87A9E" w:rsidRPr="00B35949">
        <w:rPr>
          <w:rFonts w:ascii="Times New Roman" w:hAnsi="Times New Roman" w:cs="Times New Roman"/>
          <w:color w:val="000000"/>
          <w:sz w:val="24"/>
          <w:szCs w:val="24"/>
        </w:rPr>
        <w:t xml:space="preserve"> </w:t>
      </w:r>
      <w:r w:rsidR="00062303" w:rsidRPr="00B35949">
        <w:rPr>
          <w:rFonts w:ascii="Times New Roman" w:hAnsi="Times New Roman" w:cs="Times New Roman"/>
          <w:color w:val="000000"/>
          <w:sz w:val="24"/>
          <w:szCs w:val="24"/>
        </w:rPr>
        <w:t>poučne staze</w:t>
      </w:r>
      <w:r w:rsidR="00C87A9E" w:rsidRPr="00B35949">
        <w:rPr>
          <w:rFonts w:ascii="Times New Roman" w:hAnsi="Times New Roman" w:cs="Times New Roman"/>
          <w:color w:val="000000"/>
          <w:sz w:val="24"/>
          <w:szCs w:val="24"/>
        </w:rPr>
        <w:t>, tematski putovi</w:t>
      </w:r>
      <w:r w:rsidR="00585889" w:rsidRPr="00B35949">
        <w:rPr>
          <w:rFonts w:ascii="Times New Roman" w:hAnsi="Times New Roman" w:cs="Times New Roman"/>
          <w:color w:val="000000"/>
          <w:sz w:val="24"/>
          <w:szCs w:val="24"/>
        </w:rPr>
        <w:t>/parkovi</w:t>
      </w:r>
      <w:r w:rsidR="00062303" w:rsidRPr="00B35949">
        <w:rPr>
          <w:rFonts w:ascii="Times New Roman" w:hAnsi="Times New Roman" w:cs="Times New Roman"/>
          <w:color w:val="000000"/>
          <w:sz w:val="24"/>
          <w:szCs w:val="24"/>
        </w:rPr>
        <w:t xml:space="preserve"> i prateća infrastruktura</w:t>
      </w:r>
      <w:r w:rsidR="00C87A9E" w:rsidRPr="00B35949">
        <w:rPr>
          <w:rFonts w:ascii="Times New Roman" w:hAnsi="Times New Roman" w:cs="Times New Roman"/>
          <w:color w:val="000000"/>
          <w:sz w:val="24"/>
          <w:szCs w:val="24"/>
        </w:rPr>
        <w:t xml:space="preserve"> i </w:t>
      </w:r>
      <w:r w:rsidR="00585889" w:rsidRPr="00B35949">
        <w:rPr>
          <w:rFonts w:ascii="Times New Roman" w:hAnsi="Times New Roman" w:cs="Times New Roman"/>
          <w:color w:val="000000"/>
          <w:sz w:val="24"/>
          <w:szCs w:val="24"/>
        </w:rPr>
        <w:t>sl</w:t>
      </w:r>
      <w:r w:rsidR="00C87A9E" w:rsidRPr="00B35949">
        <w:rPr>
          <w:rFonts w:ascii="Times New Roman" w:hAnsi="Times New Roman" w:cs="Times New Roman"/>
          <w:color w:val="000000"/>
          <w:sz w:val="24"/>
          <w:szCs w:val="24"/>
        </w:rPr>
        <w:t>.</w:t>
      </w:r>
    </w:p>
    <w:p w:rsidR="00062303" w:rsidRPr="00B35949" w:rsidRDefault="00062303" w:rsidP="008E6252">
      <w:pPr>
        <w:pStyle w:val="Odlomakpopisa"/>
        <w:numPr>
          <w:ilvl w:val="0"/>
          <w:numId w:val="32"/>
        </w:numPr>
        <w:ind w:left="714" w:hanging="357"/>
        <w:contextualSpacing w:val="0"/>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komunalna namjena i ostale javne namjene:</w:t>
      </w:r>
      <w:r w:rsidR="000D040E" w:rsidRPr="00B35949">
        <w:rPr>
          <w:rFonts w:ascii="Times New Roman" w:hAnsi="Times New Roman" w:cs="Times New Roman"/>
          <w:color w:val="000000"/>
          <w:sz w:val="24"/>
          <w:szCs w:val="24"/>
        </w:rPr>
        <w:t xml:space="preserve"> </w:t>
      </w:r>
      <w:r w:rsidR="00585889" w:rsidRPr="00B35949">
        <w:rPr>
          <w:rFonts w:ascii="Times New Roman" w:hAnsi="Times New Roman" w:cs="Times New Roman"/>
          <w:color w:val="000000"/>
          <w:sz w:val="24"/>
          <w:szCs w:val="24"/>
        </w:rPr>
        <w:t>objekti u vlasništvu JLS-</w:t>
      </w:r>
      <w:r w:rsidR="008135A9" w:rsidRPr="00B35949">
        <w:rPr>
          <w:rFonts w:ascii="Times New Roman" w:hAnsi="Times New Roman" w:cs="Times New Roman"/>
          <w:color w:val="000000"/>
          <w:sz w:val="24"/>
          <w:szCs w:val="24"/>
        </w:rPr>
        <w:t>ova/korisnika</w:t>
      </w:r>
      <w:r w:rsidR="00585889" w:rsidRPr="00B35949">
        <w:rPr>
          <w:rFonts w:ascii="Times New Roman" w:hAnsi="Times New Roman" w:cs="Times New Roman"/>
          <w:color w:val="000000"/>
          <w:sz w:val="24"/>
          <w:szCs w:val="24"/>
        </w:rPr>
        <w:t>, parkirališta, groblja, pješačke površine, trgovi, javne zelene i prometne površine, tržnice i sl.</w:t>
      </w:r>
    </w:p>
    <w:p w:rsidR="00192921" w:rsidRPr="00B35949" w:rsidRDefault="008976E8" w:rsidP="008E6252">
      <w:pPr>
        <w:pStyle w:val="Odlomakpopisa"/>
        <w:numPr>
          <w:ilvl w:val="0"/>
          <w:numId w:val="32"/>
        </w:numPr>
        <w:ind w:left="714" w:hanging="357"/>
        <w:contextualSpacing w:val="0"/>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 xml:space="preserve">zdravstveno-socijalne </w:t>
      </w:r>
      <w:r w:rsidR="00523D2C" w:rsidRPr="00B35949">
        <w:rPr>
          <w:rFonts w:ascii="Times New Roman" w:hAnsi="Times New Roman" w:cs="Times New Roman"/>
          <w:color w:val="000000"/>
          <w:sz w:val="24"/>
          <w:szCs w:val="24"/>
        </w:rPr>
        <w:t>namjene</w:t>
      </w:r>
      <w:r w:rsidR="00585889" w:rsidRPr="00B35949">
        <w:rPr>
          <w:rFonts w:ascii="Times New Roman" w:hAnsi="Times New Roman" w:cs="Times New Roman"/>
          <w:color w:val="000000"/>
          <w:sz w:val="24"/>
          <w:szCs w:val="24"/>
        </w:rPr>
        <w:t xml:space="preserve">: </w:t>
      </w:r>
      <w:r w:rsidR="00523D2C" w:rsidRPr="00B35949">
        <w:rPr>
          <w:rFonts w:ascii="Times New Roman" w:hAnsi="Times New Roman" w:cs="Times New Roman"/>
          <w:color w:val="000000"/>
          <w:sz w:val="24"/>
          <w:szCs w:val="24"/>
        </w:rPr>
        <w:t>ambulanta/ordinacije, domovi zdravlja, starački domovi i sl</w:t>
      </w:r>
      <w:r w:rsidR="00585889" w:rsidRPr="00B35949">
        <w:rPr>
          <w:rFonts w:ascii="Times New Roman" w:hAnsi="Times New Roman" w:cs="Times New Roman"/>
          <w:color w:val="000000"/>
          <w:sz w:val="24"/>
          <w:szCs w:val="24"/>
        </w:rPr>
        <w:t>.</w:t>
      </w:r>
    </w:p>
    <w:p w:rsidR="00B35949" w:rsidRPr="008E6252" w:rsidRDefault="008976E8" w:rsidP="008E6252">
      <w:pPr>
        <w:pStyle w:val="Odlomakpopisa"/>
        <w:numPr>
          <w:ilvl w:val="0"/>
          <w:numId w:val="32"/>
        </w:numPr>
        <w:ind w:left="714" w:hanging="357"/>
        <w:contextualSpacing w:val="0"/>
        <w:jc w:val="both"/>
        <w:rPr>
          <w:rFonts w:ascii="Times New Roman" w:hAnsi="Times New Roman" w:cs="Times New Roman"/>
          <w:color w:val="000000"/>
          <w:sz w:val="24"/>
          <w:szCs w:val="24"/>
        </w:rPr>
      </w:pPr>
      <w:r w:rsidRPr="00B35949">
        <w:rPr>
          <w:rFonts w:ascii="Times New Roman" w:hAnsi="Times New Roman" w:cs="Times New Roman"/>
          <w:color w:val="000000"/>
          <w:sz w:val="24"/>
          <w:szCs w:val="24"/>
        </w:rPr>
        <w:t>odgojno-obrazovne namjene</w:t>
      </w:r>
      <w:r w:rsidR="00BA70A8" w:rsidRPr="00B35949">
        <w:rPr>
          <w:rFonts w:ascii="Times New Roman" w:hAnsi="Times New Roman" w:cs="Times New Roman"/>
          <w:color w:val="000000"/>
          <w:sz w:val="24"/>
          <w:szCs w:val="24"/>
        </w:rPr>
        <w:t>:</w:t>
      </w:r>
      <w:r w:rsidR="00192921" w:rsidRPr="00B35949">
        <w:rPr>
          <w:rFonts w:ascii="Times New Roman" w:hAnsi="Times New Roman" w:cs="Times New Roman"/>
          <w:color w:val="000000"/>
          <w:sz w:val="24"/>
          <w:szCs w:val="24"/>
        </w:rPr>
        <w:t xml:space="preserve"> </w:t>
      </w:r>
      <w:r w:rsidR="00523D2C" w:rsidRPr="00B35949">
        <w:rPr>
          <w:rFonts w:ascii="Times New Roman" w:hAnsi="Times New Roman" w:cs="Times New Roman"/>
          <w:color w:val="000000"/>
          <w:sz w:val="24"/>
          <w:szCs w:val="24"/>
        </w:rPr>
        <w:t>dječji vrtić, škola, objekti za djecu i odrasle s posebnim potrebama</w:t>
      </w:r>
      <w:r w:rsidR="00192921" w:rsidRPr="00B35949">
        <w:rPr>
          <w:rFonts w:ascii="Times New Roman" w:hAnsi="Times New Roman" w:cs="Times New Roman"/>
          <w:color w:val="000000"/>
          <w:sz w:val="24"/>
          <w:szCs w:val="24"/>
        </w:rPr>
        <w:t xml:space="preserve"> i sl.</w:t>
      </w:r>
    </w:p>
    <w:p w:rsidR="00B35949" w:rsidRPr="00B35949" w:rsidRDefault="00B35949" w:rsidP="00B35949">
      <w:pPr>
        <w:spacing w:after="60"/>
        <w:jc w:val="both"/>
        <w:rPr>
          <w:rFonts w:ascii="Times New Roman" w:hAnsi="Times New Roman" w:cs="Times New Roman"/>
          <w:color w:val="000000"/>
          <w:sz w:val="24"/>
          <w:szCs w:val="24"/>
        </w:rPr>
      </w:pPr>
    </w:p>
    <w:p w:rsidR="00D96064" w:rsidRPr="00B35949" w:rsidRDefault="00D96064" w:rsidP="00B35949">
      <w:pPr>
        <w:spacing w:after="60"/>
        <w:jc w:val="both"/>
        <w:rPr>
          <w:rFonts w:ascii="Times New Roman" w:hAnsi="Times New Roman" w:cs="Times New Roman"/>
          <w:b/>
          <w:sz w:val="24"/>
          <w:szCs w:val="24"/>
          <w:u w:val="single"/>
        </w:rPr>
      </w:pPr>
      <w:r w:rsidRPr="00B35949">
        <w:rPr>
          <w:rFonts w:ascii="Times New Roman" w:hAnsi="Times New Roman" w:cs="Times New Roman"/>
          <w:b/>
          <w:sz w:val="24"/>
          <w:szCs w:val="24"/>
          <w:u w:val="single"/>
        </w:rPr>
        <w:t xml:space="preserve">Kriterij odabira broj </w:t>
      </w:r>
      <w:r w:rsidR="00644B6C" w:rsidRPr="00B35949">
        <w:rPr>
          <w:rFonts w:ascii="Times New Roman" w:hAnsi="Times New Roman" w:cs="Times New Roman"/>
          <w:b/>
          <w:sz w:val="24"/>
          <w:szCs w:val="24"/>
          <w:u w:val="single"/>
        </w:rPr>
        <w:t>3</w:t>
      </w:r>
    </w:p>
    <w:p w:rsidR="008135A9" w:rsidRPr="00B35949" w:rsidRDefault="008135A9" w:rsidP="00B35949">
      <w:pPr>
        <w:pStyle w:val="Odlomakpopisa"/>
        <w:spacing w:after="60"/>
        <w:ind w:left="0"/>
        <w:contextualSpacing w:val="0"/>
        <w:jc w:val="both"/>
        <w:rPr>
          <w:rFonts w:ascii="Times New Roman" w:hAnsi="Times New Roman" w:cs="Times New Roman"/>
          <w:sz w:val="24"/>
          <w:szCs w:val="24"/>
        </w:rPr>
      </w:pPr>
      <w:r w:rsidRPr="00B35949">
        <w:rPr>
          <w:rFonts w:ascii="Times New Roman" w:hAnsi="Times New Roman" w:cs="Times New Roman"/>
          <w:sz w:val="24"/>
          <w:szCs w:val="24"/>
        </w:rPr>
        <w:t xml:space="preserve">Ukoliko projekt </w:t>
      </w:r>
      <w:r w:rsidRPr="00B35949">
        <w:rPr>
          <w:rFonts w:ascii="Times New Roman" w:hAnsi="Times New Roman" w:cs="Times New Roman"/>
          <w:iCs/>
          <w:sz w:val="24"/>
          <w:szCs w:val="24"/>
        </w:rPr>
        <w:t>doprinosi</w:t>
      </w:r>
      <w:r w:rsidRPr="00B35949">
        <w:rPr>
          <w:rFonts w:ascii="Times New Roman" w:hAnsi="Times New Roman" w:cs="Times New Roman"/>
          <w:sz w:val="24"/>
          <w:szCs w:val="24"/>
        </w:rPr>
        <w:t xml:space="preserve"> </w:t>
      </w:r>
      <w:r w:rsidRPr="00B35949">
        <w:rPr>
          <w:rFonts w:ascii="Times New Roman" w:hAnsi="Times New Roman" w:cs="Times New Roman"/>
          <w:i/>
          <w:iCs/>
          <w:sz w:val="24"/>
          <w:szCs w:val="24"/>
        </w:rPr>
        <w:t>konceptu Pametnih sela</w:t>
      </w:r>
      <w:r w:rsidRPr="00B35949">
        <w:rPr>
          <w:rFonts w:ascii="Times New Roman" w:hAnsi="Times New Roman" w:cs="Times New Roman"/>
          <w:sz w:val="24"/>
          <w:szCs w:val="24"/>
        </w:rPr>
        <w:t xml:space="preserve"> te korisnik želi ostvariti bodove po navedenom kriteriju u Prijavnom obrascu (Pitanje III.13.) mora opisati i obrazložiti kako i zašto projekt doprinosi konceptu Pametnih sela, a isto mora biti vidljivo iz ukupne projektne dokumentacije.</w:t>
      </w:r>
    </w:p>
    <w:p w:rsidR="008135A9" w:rsidRPr="00B35949" w:rsidRDefault="008135A9" w:rsidP="00B35949">
      <w:pPr>
        <w:spacing w:after="60"/>
        <w:jc w:val="both"/>
        <w:rPr>
          <w:rFonts w:ascii="Times New Roman" w:hAnsi="Times New Roman" w:cs="Times New Roman"/>
          <w:kern w:val="2"/>
          <w:sz w:val="24"/>
          <w:szCs w:val="24"/>
          <w14:ligatures w14:val="standardContextual"/>
        </w:rPr>
      </w:pPr>
      <w:r w:rsidRPr="00B35949">
        <w:rPr>
          <w:rFonts w:ascii="Times New Roman" w:hAnsi="Times New Roman" w:cs="Times New Roman"/>
          <w:kern w:val="2"/>
          <w:sz w:val="24"/>
          <w:szCs w:val="24"/>
          <w14:ligatures w14:val="standardContextual"/>
        </w:rPr>
        <w:lastRenderedPageBreak/>
        <w:t>Doprinos konceptu Pametnih sela podrazumijeva: inovativna i pametna rješenja u selima, digitalizaciju u društvenim aktivnostima u selima te doprinos okolišnim ciljevima i ublažavanju klimatskih promjena u selima.</w:t>
      </w:r>
    </w:p>
    <w:p w:rsidR="008135A9" w:rsidRPr="00B35949" w:rsidRDefault="008135A9" w:rsidP="00B35949">
      <w:pPr>
        <w:spacing w:after="60"/>
        <w:jc w:val="both"/>
        <w:rPr>
          <w:rFonts w:ascii="Times New Roman" w:hAnsi="Times New Roman" w:cs="Times New Roman"/>
          <w:kern w:val="2"/>
          <w:sz w:val="24"/>
          <w:szCs w:val="24"/>
          <w14:ligatures w14:val="standardContextual"/>
        </w:rPr>
      </w:pPr>
    </w:p>
    <w:p w:rsidR="008135A9" w:rsidRPr="00B35949" w:rsidRDefault="008135A9" w:rsidP="00B35949">
      <w:pPr>
        <w:spacing w:after="60"/>
        <w:jc w:val="both"/>
        <w:rPr>
          <w:rFonts w:ascii="Times New Roman" w:hAnsi="Times New Roman" w:cs="Times New Roman"/>
          <w:sz w:val="24"/>
          <w:szCs w:val="24"/>
        </w:rPr>
      </w:pPr>
      <w:r w:rsidRPr="00B35949">
        <w:rPr>
          <w:rFonts w:ascii="Times New Roman" w:hAnsi="Times New Roman" w:cs="Times New Roman"/>
          <w:b/>
          <w:sz w:val="24"/>
          <w:szCs w:val="24"/>
        </w:rPr>
        <w:t>3.1.</w:t>
      </w:r>
      <w:r w:rsidRPr="00B35949">
        <w:rPr>
          <w:rFonts w:ascii="Times New Roman" w:hAnsi="Times New Roman" w:cs="Times New Roman"/>
          <w:sz w:val="24"/>
          <w:szCs w:val="24"/>
        </w:rPr>
        <w:t xml:space="preserve"> Da bi si korisnik dodijelio/ostvario </w:t>
      </w:r>
      <w:r w:rsidR="004C2ACE" w:rsidRPr="00B35949">
        <w:rPr>
          <w:rFonts w:ascii="Times New Roman" w:hAnsi="Times New Roman" w:cs="Times New Roman"/>
          <w:sz w:val="24"/>
          <w:szCs w:val="24"/>
        </w:rPr>
        <w:t>bodove</w:t>
      </w:r>
      <w:r w:rsidRPr="00B35949">
        <w:rPr>
          <w:rFonts w:ascii="Times New Roman" w:hAnsi="Times New Roman" w:cs="Times New Roman"/>
          <w:sz w:val="24"/>
          <w:szCs w:val="24"/>
        </w:rPr>
        <w:t xml:space="preserve"> za </w:t>
      </w:r>
      <w:r w:rsidRPr="00B35949">
        <w:rPr>
          <w:rFonts w:ascii="Times New Roman" w:hAnsi="Times New Roman" w:cs="Times New Roman"/>
          <w:b/>
          <w:bCs/>
          <w:i/>
          <w:iCs/>
          <w:sz w:val="24"/>
          <w:szCs w:val="24"/>
        </w:rPr>
        <w:t>inovativnost projekta</w:t>
      </w:r>
      <w:r w:rsidRPr="00B35949">
        <w:rPr>
          <w:rFonts w:ascii="Times New Roman" w:hAnsi="Times New Roman" w:cs="Times New Roman"/>
          <w:sz w:val="24"/>
          <w:szCs w:val="24"/>
        </w:rPr>
        <w:t xml:space="preserve"> i pametna rješenja na lokalnoj razini, projekt ili pojedina aktivnost iz projekta mora rezultirati </w:t>
      </w:r>
      <w:r w:rsidR="004C2ACE" w:rsidRPr="00B35949">
        <w:rPr>
          <w:rFonts w:ascii="Times New Roman" w:hAnsi="Times New Roman" w:cs="Times New Roman"/>
          <w:sz w:val="24"/>
          <w:szCs w:val="24"/>
        </w:rPr>
        <w:t xml:space="preserve">uvođenjem novog proizvoda ili nove/inovativne metode ili usluge na lokalnoj razini (ukupno područje LAG-a), a inovativne značajke se moraju potvrditi relevantnim dokazima. </w:t>
      </w:r>
      <w:r w:rsidRPr="00B35949">
        <w:rPr>
          <w:rFonts w:ascii="Times New Roman" w:eastAsia="MinionPro-Cn" w:hAnsi="Times New Roman" w:cs="Times New Roman"/>
          <w:sz w:val="24"/>
          <w:szCs w:val="24"/>
          <w14:ligatures w14:val="standardContextual"/>
        </w:rPr>
        <w:t>U Prijavnom obrascu (Pitanje III.13.1) korisnik mora navesti i objasniti planirano ulaganje u inovativnost.</w:t>
      </w:r>
    </w:p>
    <w:p w:rsidR="004C2ACE" w:rsidRPr="00B35949" w:rsidRDefault="004C2ACE" w:rsidP="00B35949">
      <w:pPr>
        <w:spacing w:after="60"/>
        <w:jc w:val="both"/>
        <w:rPr>
          <w:rFonts w:ascii="Times New Roman" w:hAnsi="Times New Roman" w:cs="Times New Roman"/>
          <w:sz w:val="24"/>
          <w:szCs w:val="24"/>
        </w:rPr>
      </w:pPr>
      <w:r w:rsidRPr="00B35949">
        <w:rPr>
          <w:rFonts w:ascii="Times New Roman" w:hAnsi="Times New Roman" w:cs="Times New Roman"/>
          <w:sz w:val="24"/>
          <w:szCs w:val="24"/>
        </w:rPr>
        <w:t xml:space="preserve">Osnovni elementi primjene inovativnosti odnosno inovativnih značajki u lokalnom kontekstu sukladno </w:t>
      </w:r>
      <w:r w:rsidRPr="00B35949">
        <w:rPr>
          <w:rFonts w:ascii="Times New Roman" w:eastAsia="Arial" w:hAnsi="Times New Roman" w:cs="Times New Roman"/>
          <w:sz w:val="24"/>
          <w:szCs w:val="24"/>
        </w:rPr>
        <w:t xml:space="preserve">članku 31. stavku 2. (d) Uredbe (EU) br. 2021/1060. </w:t>
      </w:r>
      <w:r w:rsidRPr="00B35949">
        <w:rPr>
          <w:rFonts w:ascii="Times New Roman" w:hAnsi="Times New Roman" w:cs="Times New Roman"/>
          <w:sz w:val="24"/>
          <w:szCs w:val="24"/>
        </w:rPr>
        <w:t>za potrebe primjene u kriterijima odabira projekata (operacija) temelje se na:</w:t>
      </w:r>
    </w:p>
    <w:p w:rsidR="004C2ACE" w:rsidRPr="00B35949" w:rsidRDefault="004C2ACE" w:rsidP="00B35949">
      <w:pPr>
        <w:widowControl w:val="0"/>
        <w:numPr>
          <w:ilvl w:val="0"/>
          <w:numId w:val="35"/>
        </w:numPr>
        <w:autoSpaceDE w:val="0"/>
        <w:autoSpaceDN w:val="0"/>
        <w:spacing w:after="60"/>
        <w:jc w:val="both"/>
        <w:rPr>
          <w:rFonts w:ascii="Times New Roman" w:hAnsi="Times New Roman" w:cs="Times New Roman"/>
          <w:sz w:val="24"/>
          <w:szCs w:val="24"/>
        </w:rPr>
      </w:pPr>
      <w:r w:rsidRPr="00B35949">
        <w:rPr>
          <w:rFonts w:ascii="Times New Roman" w:hAnsi="Times New Roman" w:cs="Times New Roman"/>
          <w:sz w:val="24"/>
          <w:szCs w:val="24"/>
        </w:rPr>
        <w:t xml:space="preserve">projektnim partnerstvima koja donose međusektorsku ili sektorsku suradnju različitih dionika u iznalaženju rješenja za razvojne potrebe područja LAG-a (partnerski projekti); </w:t>
      </w:r>
    </w:p>
    <w:p w:rsidR="004C2ACE" w:rsidRPr="00B35949" w:rsidRDefault="004C2ACE" w:rsidP="00B35949">
      <w:pPr>
        <w:widowControl w:val="0"/>
        <w:numPr>
          <w:ilvl w:val="0"/>
          <w:numId w:val="35"/>
        </w:numPr>
        <w:autoSpaceDE w:val="0"/>
        <w:autoSpaceDN w:val="0"/>
        <w:spacing w:after="60"/>
        <w:jc w:val="both"/>
        <w:rPr>
          <w:rFonts w:ascii="Times New Roman" w:hAnsi="Times New Roman" w:cs="Times New Roman"/>
          <w:sz w:val="24"/>
          <w:szCs w:val="24"/>
        </w:rPr>
      </w:pPr>
      <w:r w:rsidRPr="00B35949">
        <w:rPr>
          <w:rFonts w:ascii="Times New Roman" w:hAnsi="Times New Roman" w:cs="Times New Roman"/>
          <w:sz w:val="24"/>
          <w:szCs w:val="24"/>
        </w:rPr>
        <w:t xml:space="preserve">potporom društvenim (socijalnim) inovacijama koje dovode do novih proizvoda i usluga kojima se rješavaju potrebe opće zajednice područja LAG-a, poput: </w:t>
      </w:r>
    </w:p>
    <w:p w:rsidR="004C2ACE" w:rsidRPr="00B35949" w:rsidRDefault="004C2ACE" w:rsidP="008E6252">
      <w:pPr>
        <w:widowControl w:val="0"/>
        <w:numPr>
          <w:ilvl w:val="1"/>
          <w:numId w:val="36"/>
        </w:numPr>
        <w:autoSpaceDE w:val="0"/>
        <w:autoSpaceDN w:val="0"/>
        <w:ind w:left="1434" w:hanging="357"/>
        <w:jc w:val="both"/>
        <w:rPr>
          <w:rFonts w:ascii="Times New Roman" w:hAnsi="Times New Roman" w:cs="Times New Roman"/>
          <w:sz w:val="24"/>
          <w:szCs w:val="24"/>
        </w:rPr>
      </w:pPr>
      <w:r w:rsidRPr="00B35949">
        <w:rPr>
          <w:rFonts w:ascii="Times New Roman" w:hAnsi="Times New Roman" w:cs="Times New Roman"/>
          <w:sz w:val="24"/>
          <w:szCs w:val="24"/>
        </w:rPr>
        <w:t xml:space="preserve">novih metoda i pristupa prijenosu znanja iz područja promicanja poduzetništva i poduzetničke kulture, uključujući nalaženje novih rješenja razvoja društvenog poduzetništva i partnerstva </w:t>
      </w:r>
    </w:p>
    <w:p w:rsidR="004C2ACE" w:rsidRPr="00B35949" w:rsidRDefault="004C2ACE" w:rsidP="008E6252">
      <w:pPr>
        <w:widowControl w:val="0"/>
        <w:numPr>
          <w:ilvl w:val="1"/>
          <w:numId w:val="36"/>
        </w:numPr>
        <w:autoSpaceDE w:val="0"/>
        <w:autoSpaceDN w:val="0"/>
        <w:ind w:left="1434" w:hanging="357"/>
        <w:jc w:val="both"/>
        <w:rPr>
          <w:rFonts w:ascii="Times New Roman" w:hAnsi="Times New Roman" w:cs="Times New Roman"/>
          <w:sz w:val="24"/>
          <w:szCs w:val="24"/>
        </w:rPr>
      </w:pPr>
      <w:r w:rsidRPr="00B35949">
        <w:rPr>
          <w:rFonts w:ascii="Times New Roman" w:hAnsi="Times New Roman" w:cs="Times New Roman"/>
          <w:sz w:val="24"/>
          <w:szCs w:val="24"/>
        </w:rPr>
        <w:t xml:space="preserve">inovativnih pristupa i modernih ekoloških praksi u području zaštite okoliša i prirode kao i implementacije aktivnosti </w:t>
      </w:r>
      <w:proofErr w:type="spellStart"/>
      <w:r w:rsidRPr="00B35949">
        <w:rPr>
          <w:rFonts w:ascii="Times New Roman" w:hAnsi="Times New Roman" w:cs="Times New Roman"/>
          <w:sz w:val="24"/>
          <w:szCs w:val="24"/>
        </w:rPr>
        <w:t>biogospodarstva</w:t>
      </w:r>
      <w:proofErr w:type="spellEnd"/>
      <w:r w:rsidRPr="00B35949">
        <w:rPr>
          <w:rFonts w:ascii="Times New Roman" w:hAnsi="Times New Roman" w:cs="Times New Roman"/>
          <w:sz w:val="24"/>
          <w:szCs w:val="24"/>
        </w:rPr>
        <w:t xml:space="preserve"> (</w:t>
      </w:r>
      <w:proofErr w:type="spellStart"/>
      <w:r w:rsidRPr="00B35949">
        <w:rPr>
          <w:rFonts w:ascii="Times New Roman" w:hAnsi="Times New Roman" w:cs="Times New Roman"/>
          <w:sz w:val="24"/>
          <w:szCs w:val="24"/>
        </w:rPr>
        <w:t>bioekonomije</w:t>
      </w:r>
      <w:proofErr w:type="spellEnd"/>
      <w:r w:rsidRPr="00B35949">
        <w:rPr>
          <w:rFonts w:ascii="Times New Roman" w:hAnsi="Times New Roman" w:cs="Times New Roman"/>
          <w:sz w:val="24"/>
          <w:szCs w:val="24"/>
        </w:rPr>
        <w:t xml:space="preserve">) </w:t>
      </w:r>
    </w:p>
    <w:p w:rsidR="004C2ACE" w:rsidRPr="00B35949" w:rsidRDefault="004C2ACE" w:rsidP="008E6252">
      <w:pPr>
        <w:numPr>
          <w:ilvl w:val="1"/>
          <w:numId w:val="36"/>
        </w:numPr>
        <w:ind w:left="1434" w:hanging="357"/>
        <w:jc w:val="both"/>
        <w:rPr>
          <w:rFonts w:ascii="Times New Roman" w:hAnsi="Times New Roman" w:cs="Times New Roman"/>
          <w:sz w:val="24"/>
          <w:szCs w:val="24"/>
        </w:rPr>
      </w:pPr>
      <w:r w:rsidRPr="00B35949">
        <w:rPr>
          <w:rFonts w:ascii="Times New Roman" w:hAnsi="Times New Roman" w:cs="Times New Roman"/>
          <w:sz w:val="24"/>
          <w:szCs w:val="24"/>
        </w:rPr>
        <w:t>novih metoda i pristupa prijenosu znanja u području inovativne proizvodnje lokalne hrane i drugih lokalnih proizvoda, inf. tehnologija, drugih aktivnosti područja, te u razvoju turizma (selektivni oblici, interpretacija baštine i sl.)</w:t>
      </w:r>
    </w:p>
    <w:p w:rsidR="004C2ACE" w:rsidRPr="00B35949" w:rsidRDefault="004C2ACE" w:rsidP="008E6252">
      <w:pPr>
        <w:widowControl w:val="0"/>
        <w:numPr>
          <w:ilvl w:val="1"/>
          <w:numId w:val="36"/>
        </w:numPr>
        <w:autoSpaceDE w:val="0"/>
        <w:autoSpaceDN w:val="0"/>
        <w:ind w:left="1434" w:hanging="357"/>
        <w:jc w:val="both"/>
        <w:rPr>
          <w:rFonts w:ascii="Times New Roman" w:hAnsi="Times New Roman" w:cs="Times New Roman"/>
          <w:sz w:val="24"/>
          <w:szCs w:val="24"/>
        </w:rPr>
      </w:pPr>
      <w:r w:rsidRPr="00B35949">
        <w:rPr>
          <w:rFonts w:ascii="Times New Roman" w:hAnsi="Times New Roman" w:cs="Times New Roman"/>
          <w:sz w:val="24"/>
          <w:szCs w:val="24"/>
        </w:rPr>
        <w:t xml:space="preserve">društvenih inovacija koje razvijaju nove oblike i načine uključivanja osjetljivih skupina društva </w:t>
      </w:r>
    </w:p>
    <w:p w:rsidR="004C2ACE" w:rsidRDefault="004C2ACE" w:rsidP="008E6252">
      <w:pPr>
        <w:widowControl w:val="0"/>
        <w:numPr>
          <w:ilvl w:val="1"/>
          <w:numId w:val="36"/>
        </w:numPr>
        <w:autoSpaceDE w:val="0"/>
        <w:autoSpaceDN w:val="0"/>
        <w:ind w:left="1434" w:hanging="357"/>
        <w:jc w:val="both"/>
        <w:rPr>
          <w:rFonts w:ascii="Times New Roman" w:hAnsi="Times New Roman" w:cs="Times New Roman"/>
          <w:sz w:val="24"/>
          <w:szCs w:val="24"/>
        </w:rPr>
      </w:pPr>
      <w:r w:rsidRPr="00B35949">
        <w:rPr>
          <w:rFonts w:ascii="Times New Roman" w:hAnsi="Times New Roman" w:cs="Times New Roman"/>
          <w:sz w:val="24"/>
          <w:szCs w:val="24"/>
        </w:rPr>
        <w:t xml:space="preserve">tehnoloških i </w:t>
      </w:r>
      <w:proofErr w:type="spellStart"/>
      <w:r w:rsidRPr="00B35949">
        <w:rPr>
          <w:rFonts w:ascii="Times New Roman" w:hAnsi="Times New Roman" w:cs="Times New Roman"/>
          <w:sz w:val="24"/>
          <w:szCs w:val="24"/>
        </w:rPr>
        <w:t>netehnoloških</w:t>
      </w:r>
      <w:proofErr w:type="spellEnd"/>
      <w:r w:rsidRPr="00B35949">
        <w:rPr>
          <w:rFonts w:ascii="Times New Roman" w:hAnsi="Times New Roman" w:cs="Times New Roman"/>
          <w:sz w:val="24"/>
          <w:szCs w:val="24"/>
        </w:rPr>
        <w:t xml:space="preserve"> inovacija usmjerenih na nove tehnologije i metode koje omogućuju povećanje otpornosti na klimatske promjene, digitalizaciju i zelenu tranziciju.</w:t>
      </w:r>
    </w:p>
    <w:p w:rsidR="00B35949" w:rsidRPr="00B35949" w:rsidRDefault="00B35949" w:rsidP="00B35949">
      <w:pPr>
        <w:widowControl w:val="0"/>
        <w:autoSpaceDE w:val="0"/>
        <w:autoSpaceDN w:val="0"/>
        <w:spacing w:after="60"/>
        <w:ind w:left="1440"/>
        <w:jc w:val="both"/>
        <w:rPr>
          <w:rFonts w:ascii="Times New Roman" w:hAnsi="Times New Roman" w:cs="Times New Roman"/>
          <w:sz w:val="24"/>
          <w:szCs w:val="24"/>
        </w:rPr>
      </w:pPr>
    </w:p>
    <w:p w:rsidR="008135A9" w:rsidRPr="00B35949" w:rsidRDefault="00653A5F" w:rsidP="00B35949">
      <w:pPr>
        <w:pStyle w:val="StandardWeb"/>
        <w:spacing w:before="0" w:beforeAutospacing="0" w:after="60" w:afterAutospacing="0"/>
        <w:jc w:val="both"/>
      </w:pPr>
      <w:r w:rsidRPr="00B35949">
        <w:rPr>
          <w:rFonts w:eastAsia="MinionPro-Cn"/>
          <w:b/>
          <w14:ligatures w14:val="standardContextual"/>
        </w:rPr>
        <w:t>3</w:t>
      </w:r>
      <w:r w:rsidR="008135A9" w:rsidRPr="00B35949">
        <w:rPr>
          <w:rFonts w:eastAsia="MinionPro-Cn"/>
          <w:b/>
          <w14:ligatures w14:val="standardContextual"/>
        </w:rPr>
        <w:t>.2.</w:t>
      </w:r>
      <w:r w:rsidR="008135A9" w:rsidRPr="00B35949">
        <w:rPr>
          <w:rFonts w:eastAsia="MinionPro-Cn"/>
          <w14:ligatures w14:val="standardContextual"/>
        </w:rPr>
        <w:t xml:space="preserve"> Da bi korisnik ostvario </w:t>
      </w:r>
      <w:r w:rsidR="004C2ACE" w:rsidRPr="00B35949">
        <w:rPr>
          <w:rFonts w:eastAsia="MinionPro-Cn"/>
          <w14:ligatures w14:val="standardContextual"/>
        </w:rPr>
        <w:t>bodove</w:t>
      </w:r>
      <w:r w:rsidR="008135A9" w:rsidRPr="00B35949">
        <w:rPr>
          <w:rFonts w:eastAsia="MinionPro-Cn"/>
          <w14:ligatures w14:val="standardContextual"/>
        </w:rPr>
        <w:t xml:space="preserve"> za </w:t>
      </w:r>
      <w:r w:rsidR="008135A9" w:rsidRPr="00B35949">
        <w:rPr>
          <w:rFonts w:eastAsia="MinionPro-Cn"/>
          <w:b/>
          <w:bCs/>
          <w:i/>
          <w:iCs/>
          <w14:ligatures w14:val="standardContextual"/>
        </w:rPr>
        <w:t>ulaganje u digitalizaciju</w:t>
      </w:r>
      <w:r w:rsidR="008135A9" w:rsidRPr="00B35949">
        <w:rPr>
          <w:rFonts w:eastAsia="MinionPro-Cn"/>
          <w14:ligatures w14:val="standardContextual"/>
        </w:rPr>
        <w:t xml:space="preserve"> </w:t>
      </w:r>
      <w:r w:rsidR="004C2ACE" w:rsidRPr="00B35949">
        <w:rPr>
          <w:rFonts w:eastAsia="MinionPro-Cn"/>
          <w14:ligatures w14:val="standardContextual"/>
        </w:rPr>
        <w:t>mora navesti radove, opremu i instalacije kojom se omogućuje nova automatizacija, digitalizacija, robotizacija i/ili bilježenje/praćenje parametara unutar predmeta ulaganja, a u projektu i/ili drugoj odgovarajućoj dokumentaciji istog mora biti predviđeno izvođenje radova i ugradnja/nabava opreme i instalacije za automatizaciju, digitalizaciju, robotizaciju i/ili bilježenje/praćenje parametara.</w:t>
      </w:r>
    </w:p>
    <w:p w:rsidR="008135A9" w:rsidRDefault="008135A9" w:rsidP="00B35949">
      <w:pPr>
        <w:autoSpaceDE w:val="0"/>
        <w:autoSpaceDN w:val="0"/>
        <w:adjustRightInd w:val="0"/>
        <w:spacing w:after="60"/>
        <w:jc w:val="both"/>
        <w:rPr>
          <w:rFonts w:ascii="Times New Roman" w:eastAsia="MinionPro-Cn" w:hAnsi="Times New Roman" w:cs="Times New Roman"/>
          <w:i/>
          <w:sz w:val="24"/>
          <w:szCs w:val="24"/>
          <w14:ligatures w14:val="standardContextual"/>
        </w:rPr>
      </w:pPr>
      <w:r w:rsidRPr="00B35949">
        <w:rPr>
          <w:rFonts w:ascii="Times New Roman" w:eastAsia="MinionPro-Cn" w:hAnsi="Times New Roman" w:cs="Times New Roman"/>
          <w:sz w:val="24"/>
          <w:szCs w:val="24"/>
          <w14:ligatures w14:val="standardContextual"/>
        </w:rPr>
        <w:t>U Prijavnom obrascu (Pitanje III.13.) korisnik mora navesti i objasniti planirano ulaganje u digitalizaciju, a u vezanom Planu projektnih aktivnosti (Obrascu 2) moraju biti predviđeni troškovi za ulaganje u digitalizaciju.</w:t>
      </w:r>
      <w:r w:rsidRPr="00B35949">
        <w:rPr>
          <w:rFonts w:ascii="Times New Roman" w:eastAsia="MinionPro-Cn" w:hAnsi="Times New Roman" w:cs="Times New Roman"/>
          <w:i/>
          <w:sz w:val="24"/>
          <w:szCs w:val="24"/>
          <w14:ligatures w14:val="standardContextual"/>
        </w:rPr>
        <w:t xml:space="preserve"> </w:t>
      </w:r>
    </w:p>
    <w:p w:rsidR="00B35949" w:rsidRPr="00B35949" w:rsidRDefault="00B35949" w:rsidP="00B35949">
      <w:pPr>
        <w:autoSpaceDE w:val="0"/>
        <w:autoSpaceDN w:val="0"/>
        <w:adjustRightInd w:val="0"/>
        <w:spacing w:after="60"/>
        <w:jc w:val="both"/>
        <w:rPr>
          <w:rFonts w:ascii="Times New Roman" w:eastAsia="Times New Roman" w:hAnsi="Times New Roman" w:cs="Times New Roman"/>
          <w:sz w:val="24"/>
          <w:szCs w:val="24"/>
        </w:rPr>
      </w:pPr>
    </w:p>
    <w:p w:rsidR="004C2ACE" w:rsidRPr="00B35949" w:rsidRDefault="004C2ACE" w:rsidP="00B35949">
      <w:pPr>
        <w:autoSpaceDE w:val="0"/>
        <w:autoSpaceDN w:val="0"/>
        <w:adjustRightInd w:val="0"/>
        <w:spacing w:after="60"/>
        <w:jc w:val="both"/>
        <w:rPr>
          <w:rFonts w:ascii="Times New Roman" w:eastAsia="MinionPro-Cn" w:hAnsi="Times New Roman" w:cs="Times New Roman"/>
          <w:sz w:val="24"/>
          <w:szCs w:val="24"/>
          <w14:ligatures w14:val="standardContextual"/>
        </w:rPr>
      </w:pPr>
      <w:r w:rsidRPr="00B35949">
        <w:rPr>
          <w:rFonts w:ascii="Times New Roman" w:eastAsia="MinionPro-Cn" w:hAnsi="Times New Roman" w:cs="Times New Roman"/>
          <w:b/>
          <w:sz w:val="24"/>
          <w:szCs w:val="24"/>
          <w14:ligatures w14:val="standardContextual"/>
        </w:rPr>
        <w:t>3</w:t>
      </w:r>
      <w:r w:rsidR="008135A9" w:rsidRPr="00B35949">
        <w:rPr>
          <w:rFonts w:ascii="Times New Roman" w:eastAsia="MinionPro-Cn" w:hAnsi="Times New Roman" w:cs="Times New Roman"/>
          <w:b/>
          <w:sz w:val="24"/>
          <w:szCs w:val="24"/>
          <w14:ligatures w14:val="standardContextual"/>
        </w:rPr>
        <w:t>.3.</w:t>
      </w:r>
      <w:r w:rsidR="008135A9" w:rsidRPr="00B35949">
        <w:rPr>
          <w:rFonts w:ascii="Times New Roman" w:eastAsia="MinionPro-Cn" w:hAnsi="Times New Roman" w:cs="Times New Roman"/>
          <w:sz w:val="24"/>
          <w:szCs w:val="24"/>
          <w14:ligatures w14:val="standardContextual"/>
        </w:rPr>
        <w:t xml:space="preserve"> Da bi korisnik ostvario </w:t>
      </w:r>
      <w:r w:rsidRPr="00B35949">
        <w:rPr>
          <w:rFonts w:ascii="Times New Roman" w:eastAsia="MinionPro-Cn" w:hAnsi="Times New Roman" w:cs="Times New Roman"/>
          <w:sz w:val="24"/>
          <w:szCs w:val="24"/>
          <w14:ligatures w14:val="standardContextual"/>
        </w:rPr>
        <w:t>bodove</w:t>
      </w:r>
      <w:r w:rsidR="008135A9" w:rsidRPr="00B35949">
        <w:rPr>
          <w:rFonts w:ascii="Times New Roman" w:eastAsia="MinionPro-Cn" w:hAnsi="Times New Roman" w:cs="Times New Roman"/>
          <w:sz w:val="24"/>
          <w:szCs w:val="24"/>
          <w14:ligatures w14:val="standardContextual"/>
        </w:rPr>
        <w:t xml:space="preserve"> za </w:t>
      </w:r>
      <w:r w:rsidR="008135A9" w:rsidRPr="00B35949">
        <w:rPr>
          <w:rFonts w:ascii="Times New Roman" w:eastAsia="MinionPro-Cn" w:hAnsi="Times New Roman" w:cs="Times New Roman"/>
          <w:b/>
          <w:bCs/>
          <w:i/>
          <w:iCs/>
          <w:sz w:val="24"/>
          <w:szCs w:val="24"/>
          <w14:ligatures w14:val="standardContextual"/>
        </w:rPr>
        <w:t>doprinos okolišnim ciljevima i ublažavanju klimatskih promjena</w:t>
      </w:r>
      <w:r w:rsidR="008135A9" w:rsidRPr="00B35949">
        <w:rPr>
          <w:rFonts w:ascii="Times New Roman" w:eastAsia="MinionPro-Cn" w:hAnsi="Times New Roman" w:cs="Times New Roman"/>
          <w:iCs/>
          <w:sz w:val="24"/>
          <w:szCs w:val="24"/>
          <w14:ligatures w14:val="standardContextual"/>
        </w:rPr>
        <w:t xml:space="preserve"> </w:t>
      </w:r>
      <w:r w:rsidR="008135A9" w:rsidRPr="00B35949">
        <w:rPr>
          <w:rFonts w:ascii="Times New Roman" w:eastAsia="MinionPro-Cn" w:hAnsi="Times New Roman" w:cs="Times New Roman"/>
          <w:sz w:val="24"/>
          <w:szCs w:val="24"/>
          <w14:ligatures w14:val="standardContextual"/>
        </w:rPr>
        <w:t xml:space="preserve">u Prijavnom obrascu (Pitanje III.13.) </w:t>
      </w:r>
      <w:r w:rsidRPr="00B35949">
        <w:rPr>
          <w:rFonts w:ascii="Times New Roman" w:eastAsia="MinionPro-Cn" w:hAnsi="Times New Roman" w:cs="Times New Roman"/>
          <w:sz w:val="24"/>
          <w:szCs w:val="24"/>
          <w14:ligatures w14:val="standardContextual"/>
        </w:rPr>
        <w:t xml:space="preserve">mora navesti i objasniti planirano ulaganje koje može biti ulaganje u obnovljive izvore energije, ulaganje u energetsku učinkovitost i sl. Pod </w:t>
      </w:r>
      <w:r w:rsidRPr="00B35949">
        <w:rPr>
          <w:rFonts w:ascii="Times New Roman" w:eastAsia="MinionPro-Cn" w:hAnsi="Times New Roman" w:cs="Times New Roman"/>
          <w:sz w:val="24"/>
          <w:szCs w:val="24"/>
          <w14:ligatures w14:val="standardContextual"/>
        </w:rPr>
        <w:lastRenderedPageBreak/>
        <w:t xml:space="preserve">ulaganjem u obnovljive izvore energije smatraju se sve isplanirane i provedene aktivnosti čiji je cilj očuvanje okoliša i ublažavanje klimatskih promjena, a koje se odnose na ulaganje u solarnu energiju, </w:t>
      </w:r>
      <w:proofErr w:type="spellStart"/>
      <w:r w:rsidRPr="00B35949">
        <w:rPr>
          <w:rFonts w:ascii="Times New Roman" w:eastAsia="MinionPro-Cn" w:hAnsi="Times New Roman" w:cs="Times New Roman"/>
          <w:sz w:val="24"/>
          <w:szCs w:val="24"/>
          <w14:ligatures w14:val="standardContextual"/>
        </w:rPr>
        <w:t>vjetroelektrane</w:t>
      </w:r>
      <w:proofErr w:type="spellEnd"/>
      <w:r w:rsidRPr="00B35949">
        <w:rPr>
          <w:rFonts w:ascii="Times New Roman" w:eastAsia="MinionPro-Cn" w:hAnsi="Times New Roman" w:cs="Times New Roman"/>
          <w:sz w:val="24"/>
          <w:szCs w:val="24"/>
          <w14:ligatures w14:val="standardContextual"/>
        </w:rPr>
        <w:t>, dizalice topline i sl.</w:t>
      </w:r>
    </w:p>
    <w:p w:rsidR="004C2ACE" w:rsidRPr="00B35949" w:rsidRDefault="004C2ACE" w:rsidP="00B35949">
      <w:pPr>
        <w:autoSpaceDE w:val="0"/>
        <w:autoSpaceDN w:val="0"/>
        <w:adjustRightInd w:val="0"/>
        <w:spacing w:after="60"/>
        <w:jc w:val="both"/>
        <w:rPr>
          <w:rFonts w:ascii="Times New Roman" w:eastAsia="MinionPro-Cn" w:hAnsi="Times New Roman" w:cs="Times New Roman"/>
          <w:sz w:val="24"/>
          <w:szCs w:val="24"/>
          <w14:ligatures w14:val="standardContextual"/>
        </w:rPr>
      </w:pPr>
      <w:r w:rsidRPr="00B35949">
        <w:rPr>
          <w:rFonts w:ascii="Times New Roman" w:eastAsia="MinionPro-Cn" w:hAnsi="Times New Roman" w:cs="Times New Roman"/>
          <w:sz w:val="24"/>
          <w:szCs w:val="24"/>
          <w14:ligatures w14:val="standardContextual"/>
        </w:rPr>
        <w:t>Pod ulaganjem u energetsku učinkovitost objekta smatraju se sve isplanirane i provedene aktivnosti čiji je cilj smanjiti potrošnju energije za postizanje istog učinka (toplinska izolacija vanjske ovojnice i/ili krovišta, zamjena dotrajale stolarije i sl.).</w:t>
      </w:r>
    </w:p>
    <w:p w:rsidR="008135A9" w:rsidRPr="00B35949" w:rsidRDefault="008135A9" w:rsidP="00B35949">
      <w:pPr>
        <w:shd w:val="clear" w:color="auto" w:fill="FFFFFF"/>
        <w:spacing w:after="60"/>
        <w:jc w:val="both"/>
        <w:rPr>
          <w:rFonts w:ascii="Times New Roman" w:eastAsia="MinionPro-Cn" w:hAnsi="Times New Roman" w:cs="Times New Roman"/>
          <w:sz w:val="24"/>
          <w:szCs w:val="24"/>
          <w14:ligatures w14:val="standardContextual"/>
        </w:rPr>
      </w:pPr>
      <w:r w:rsidRPr="00B35949">
        <w:rPr>
          <w:rFonts w:ascii="Times New Roman" w:eastAsia="Times New Roman" w:hAnsi="Times New Roman" w:cs="Times New Roman"/>
          <w:sz w:val="24"/>
          <w:szCs w:val="24"/>
          <w:lang w:eastAsia="en-US"/>
        </w:rPr>
        <w:t>U Planu projektnih aktivnosti (Obrascu 2) moraju biti predviđeni troškovi za ulaganje/aktivnosti kojim se doprinosi okolišnim ciljevima i ublažavanju klimatskih promjena.</w:t>
      </w:r>
    </w:p>
    <w:p w:rsidR="00D96064" w:rsidRDefault="00D96064" w:rsidP="00B35949">
      <w:pPr>
        <w:autoSpaceDE w:val="0"/>
        <w:autoSpaceDN w:val="0"/>
        <w:adjustRightInd w:val="0"/>
        <w:spacing w:after="60"/>
        <w:jc w:val="both"/>
        <w:rPr>
          <w:rFonts w:ascii="Times New Roman" w:hAnsi="Times New Roman" w:cs="Times New Roman"/>
          <w:sz w:val="24"/>
          <w:szCs w:val="24"/>
        </w:rPr>
      </w:pPr>
    </w:p>
    <w:p w:rsidR="00B35949" w:rsidRPr="00B35949" w:rsidRDefault="00B35949" w:rsidP="00B35949">
      <w:pPr>
        <w:spacing w:after="60"/>
        <w:rPr>
          <w:rFonts w:ascii="Times New Roman" w:hAnsi="Times New Roman" w:cs="Times New Roman"/>
          <w:bCs/>
          <w:sz w:val="24"/>
          <w:szCs w:val="24"/>
        </w:rPr>
      </w:pPr>
      <w:r w:rsidRPr="00B35949">
        <w:rPr>
          <w:rFonts w:ascii="Times New Roman" w:hAnsi="Times New Roman" w:cs="Times New Roman"/>
          <w:bCs/>
          <w:sz w:val="24"/>
          <w:szCs w:val="24"/>
          <w:u w:val="single"/>
        </w:rPr>
        <w:t xml:space="preserve">Bodovi se mogu ostvariti po sva tri </w:t>
      </w:r>
      <w:proofErr w:type="spellStart"/>
      <w:r w:rsidRPr="00B35949">
        <w:rPr>
          <w:rFonts w:ascii="Times New Roman" w:hAnsi="Times New Roman" w:cs="Times New Roman"/>
          <w:bCs/>
          <w:sz w:val="24"/>
          <w:szCs w:val="24"/>
          <w:u w:val="single"/>
        </w:rPr>
        <w:t>podkriterija</w:t>
      </w:r>
      <w:proofErr w:type="spellEnd"/>
      <w:r w:rsidRPr="00B35949">
        <w:rPr>
          <w:rFonts w:ascii="Times New Roman" w:hAnsi="Times New Roman" w:cs="Times New Roman"/>
          <w:bCs/>
          <w:sz w:val="24"/>
          <w:szCs w:val="24"/>
          <w:u w:val="single"/>
        </w:rPr>
        <w:t>.</w:t>
      </w:r>
    </w:p>
    <w:p w:rsidR="00B35949" w:rsidRPr="00B35949" w:rsidRDefault="00B35949" w:rsidP="00B35949">
      <w:pPr>
        <w:autoSpaceDE w:val="0"/>
        <w:autoSpaceDN w:val="0"/>
        <w:adjustRightInd w:val="0"/>
        <w:spacing w:after="60"/>
        <w:jc w:val="both"/>
        <w:rPr>
          <w:rFonts w:ascii="Times New Roman" w:hAnsi="Times New Roman" w:cs="Times New Roman"/>
          <w:sz w:val="24"/>
          <w:szCs w:val="24"/>
        </w:rPr>
      </w:pPr>
    </w:p>
    <w:p w:rsidR="00B35949" w:rsidRPr="00B35949" w:rsidRDefault="00D96064" w:rsidP="00B35949">
      <w:pPr>
        <w:spacing w:after="60"/>
        <w:jc w:val="both"/>
        <w:rPr>
          <w:rFonts w:ascii="Times New Roman" w:hAnsi="Times New Roman" w:cs="Times New Roman"/>
          <w:b/>
          <w:sz w:val="24"/>
          <w:szCs w:val="24"/>
          <w:u w:val="single"/>
        </w:rPr>
      </w:pPr>
      <w:r w:rsidRPr="00B35949">
        <w:rPr>
          <w:rFonts w:ascii="Times New Roman" w:hAnsi="Times New Roman" w:cs="Times New Roman"/>
          <w:b/>
          <w:sz w:val="24"/>
          <w:szCs w:val="24"/>
          <w:u w:val="single"/>
        </w:rPr>
        <w:t xml:space="preserve">Kriterij odabira broj </w:t>
      </w:r>
      <w:r w:rsidR="00F76F50" w:rsidRPr="00B35949">
        <w:rPr>
          <w:rFonts w:ascii="Times New Roman" w:hAnsi="Times New Roman" w:cs="Times New Roman"/>
          <w:b/>
          <w:sz w:val="24"/>
          <w:szCs w:val="24"/>
          <w:u w:val="single"/>
        </w:rPr>
        <w:t>4</w:t>
      </w:r>
    </w:p>
    <w:p w:rsidR="00D96064" w:rsidRPr="00B35949" w:rsidRDefault="00D96064" w:rsidP="00B35949">
      <w:pPr>
        <w:autoSpaceDE w:val="0"/>
        <w:autoSpaceDN w:val="0"/>
        <w:adjustRightInd w:val="0"/>
        <w:spacing w:after="60"/>
        <w:jc w:val="both"/>
        <w:rPr>
          <w:rFonts w:ascii="Times New Roman" w:hAnsi="Times New Roman" w:cs="Times New Roman"/>
          <w:sz w:val="24"/>
          <w:szCs w:val="24"/>
        </w:rPr>
      </w:pPr>
      <w:r w:rsidRPr="00B35949">
        <w:rPr>
          <w:rFonts w:ascii="Times New Roman" w:hAnsi="Times New Roman" w:cs="Times New Roman"/>
          <w:sz w:val="24"/>
          <w:szCs w:val="24"/>
        </w:rPr>
        <w:t xml:space="preserve">Ukoliko projekt doprinosi </w:t>
      </w:r>
      <w:r w:rsidRPr="00B35949">
        <w:rPr>
          <w:rFonts w:ascii="Times New Roman" w:hAnsi="Times New Roman" w:cs="Times New Roman"/>
          <w:i/>
          <w:iCs/>
          <w:sz w:val="24"/>
          <w:szCs w:val="24"/>
        </w:rPr>
        <w:t>Dodanoj vrijednosti LEADER-a</w:t>
      </w:r>
      <w:r w:rsidRPr="00B35949">
        <w:rPr>
          <w:rFonts w:ascii="Times New Roman" w:hAnsi="Times New Roman" w:cs="Times New Roman"/>
          <w:sz w:val="24"/>
          <w:szCs w:val="24"/>
        </w:rPr>
        <w:t xml:space="preserve"> te </w:t>
      </w:r>
      <w:r w:rsidR="004B2606" w:rsidRPr="00B35949">
        <w:rPr>
          <w:rFonts w:ascii="Times New Roman" w:hAnsi="Times New Roman" w:cs="Times New Roman"/>
          <w:sz w:val="24"/>
          <w:szCs w:val="24"/>
        </w:rPr>
        <w:t xml:space="preserve">si </w:t>
      </w:r>
      <w:r w:rsidRPr="00B35949">
        <w:rPr>
          <w:rFonts w:ascii="Times New Roman" w:hAnsi="Times New Roman" w:cs="Times New Roman"/>
          <w:sz w:val="24"/>
          <w:szCs w:val="24"/>
        </w:rPr>
        <w:t xml:space="preserve">korisnik želi </w:t>
      </w:r>
      <w:r w:rsidR="004B2606" w:rsidRPr="00B35949">
        <w:rPr>
          <w:rFonts w:ascii="Times New Roman" w:hAnsi="Times New Roman" w:cs="Times New Roman"/>
          <w:sz w:val="24"/>
          <w:szCs w:val="24"/>
        </w:rPr>
        <w:t>dod</w:t>
      </w:r>
      <w:r w:rsidR="002C080B" w:rsidRPr="00B35949">
        <w:rPr>
          <w:rFonts w:ascii="Times New Roman" w:hAnsi="Times New Roman" w:cs="Times New Roman"/>
          <w:sz w:val="24"/>
          <w:szCs w:val="24"/>
        </w:rPr>
        <w:t>i</w:t>
      </w:r>
      <w:r w:rsidR="004B2606" w:rsidRPr="00B35949">
        <w:rPr>
          <w:rFonts w:ascii="Times New Roman" w:hAnsi="Times New Roman" w:cs="Times New Roman"/>
          <w:sz w:val="24"/>
          <w:szCs w:val="24"/>
        </w:rPr>
        <w:t>jeliti/</w:t>
      </w:r>
      <w:r w:rsidRPr="00B35949">
        <w:rPr>
          <w:rFonts w:ascii="Times New Roman" w:hAnsi="Times New Roman" w:cs="Times New Roman"/>
          <w:sz w:val="24"/>
          <w:szCs w:val="24"/>
        </w:rPr>
        <w:t>ostvariti bodov</w:t>
      </w:r>
      <w:r w:rsidR="004B2606" w:rsidRPr="00B35949">
        <w:rPr>
          <w:rFonts w:ascii="Times New Roman" w:hAnsi="Times New Roman" w:cs="Times New Roman"/>
          <w:sz w:val="24"/>
          <w:szCs w:val="24"/>
        </w:rPr>
        <w:t>e</w:t>
      </w:r>
      <w:r w:rsidRPr="00B35949">
        <w:rPr>
          <w:rFonts w:ascii="Times New Roman" w:hAnsi="Times New Roman" w:cs="Times New Roman"/>
          <w:sz w:val="24"/>
          <w:szCs w:val="24"/>
        </w:rPr>
        <w:t xml:space="preserve"> po navedenom kriteriju u Prijavnom obrascu mora opisati i obrazložiti kako i zašto projekt doprinosi dodanoj vrijednosti LEADER-a</w:t>
      </w:r>
      <w:r w:rsidR="001F4010" w:rsidRPr="00B35949">
        <w:rPr>
          <w:rFonts w:ascii="Times New Roman" w:hAnsi="Times New Roman" w:cs="Times New Roman"/>
          <w:sz w:val="24"/>
          <w:szCs w:val="24"/>
        </w:rPr>
        <w:t xml:space="preserve"> i/ili isto mora biti vidljivo iz prijavne dokumentacije</w:t>
      </w:r>
      <w:r w:rsidRPr="00B35949">
        <w:rPr>
          <w:rFonts w:ascii="Times New Roman" w:hAnsi="Times New Roman" w:cs="Times New Roman"/>
          <w:sz w:val="24"/>
          <w:szCs w:val="24"/>
        </w:rPr>
        <w:t>.</w:t>
      </w:r>
    </w:p>
    <w:p w:rsidR="00644B6C" w:rsidRPr="00B35949" w:rsidRDefault="00644B6C" w:rsidP="00B35949">
      <w:pPr>
        <w:spacing w:after="60"/>
        <w:jc w:val="both"/>
        <w:rPr>
          <w:rFonts w:ascii="Times New Roman" w:hAnsi="Times New Roman" w:cs="Times New Roman"/>
          <w:sz w:val="24"/>
          <w:szCs w:val="24"/>
        </w:rPr>
      </w:pPr>
    </w:p>
    <w:p w:rsidR="00644B6C" w:rsidRPr="00B35949" w:rsidRDefault="001F4010"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4.1.</w:t>
      </w:r>
      <w:r w:rsidR="004B2606" w:rsidRPr="00B35949">
        <w:rPr>
          <w:rFonts w:ascii="Times New Roman" w:hAnsi="Times New Roman" w:cs="Times New Roman"/>
          <w:b/>
          <w:sz w:val="24"/>
          <w:szCs w:val="24"/>
        </w:rPr>
        <w:t xml:space="preserve"> </w:t>
      </w:r>
      <w:r w:rsidR="00644B6C" w:rsidRPr="00B35949">
        <w:rPr>
          <w:rFonts w:ascii="Times New Roman" w:hAnsi="Times New Roman" w:cs="Times New Roman"/>
          <w:sz w:val="24"/>
          <w:szCs w:val="24"/>
        </w:rPr>
        <w:t>Projekt se provodi u partnerstvu</w:t>
      </w:r>
    </w:p>
    <w:p w:rsidR="00180601" w:rsidRPr="00B35949" w:rsidRDefault="00180601" w:rsidP="00B35949">
      <w:pPr>
        <w:shd w:val="clear" w:color="auto" w:fill="FFFFFF"/>
        <w:spacing w:after="60"/>
        <w:jc w:val="both"/>
        <w:rPr>
          <w:rFonts w:ascii="Times New Roman" w:eastAsia="Times New Roman" w:hAnsi="Times New Roman" w:cs="Times New Roman"/>
          <w:sz w:val="24"/>
          <w:szCs w:val="24"/>
          <w:lang w:eastAsia="en-US"/>
        </w:rPr>
      </w:pPr>
      <w:r w:rsidRPr="00B35949">
        <w:rPr>
          <w:rFonts w:ascii="Times New Roman" w:eastAsia="Times New Roman" w:hAnsi="Times New Roman" w:cs="Times New Roman"/>
          <w:sz w:val="24"/>
          <w:szCs w:val="24"/>
          <w:lang w:eastAsia="en-US"/>
        </w:rPr>
        <w:t>Partnerskim projektom smatra se projekt u kojem više korisnika sudjeluje u provedbi projekta, sukladno LAG Natječaju, poglavlju 2.1. Pri tome,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 Navedeno se provjerava uvidom u Prijavni obrazac i dostavljeni Sporazum o suradnji te ostalu relevantnu dokumentaciju.</w:t>
      </w:r>
    </w:p>
    <w:p w:rsidR="000B795E" w:rsidRPr="00B35949" w:rsidRDefault="000B795E" w:rsidP="00B35949">
      <w:pPr>
        <w:spacing w:after="60"/>
        <w:jc w:val="both"/>
        <w:rPr>
          <w:rFonts w:ascii="Times New Roman" w:hAnsi="Times New Roman" w:cs="Times New Roman"/>
          <w:sz w:val="24"/>
          <w:szCs w:val="24"/>
        </w:rPr>
      </w:pPr>
    </w:p>
    <w:p w:rsidR="000B795E" w:rsidRPr="00B35949" w:rsidRDefault="001F4010" w:rsidP="00B35949">
      <w:pPr>
        <w:spacing w:after="60"/>
        <w:jc w:val="both"/>
        <w:rPr>
          <w:rFonts w:ascii="Times New Roman" w:hAnsi="Times New Roman" w:cs="Times New Roman"/>
          <w:b/>
          <w:sz w:val="24"/>
          <w:szCs w:val="24"/>
        </w:rPr>
      </w:pPr>
      <w:r w:rsidRPr="00B35949">
        <w:rPr>
          <w:rFonts w:ascii="Times New Roman" w:hAnsi="Times New Roman" w:cs="Times New Roman"/>
          <w:b/>
          <w:sz w:val="24"/>
          <w:szCs w:val="24"/>
        </w:rPr>
        <w:t>4.2.</w:t>
      </w:r>
      <w:r w:rsidR="000B795E" w:rsidRPr="00B35949">
        <w:rPr>
          <w:rFonts w:ascii="Times New Roman" w:hAnsi="Times New Roman" w:cs="Times New Roman"/>
          <w:b/>
          <w:sz w:val="24"/>
          <w:szCs w:val="24"/>
        </w:rPr>
        <w:t xml:space="preserve"> </w:t>
      </w:r>
      <w:r w:rsidR="000B795E" w:rsidRPr="00B35949">
        <w:rPr>
          <w:rFonts w:ascii="Times New Roman" w:hAnsi="Times New Roman" w:cs="Times New Roman"/>
          <w:sz w:val="24"/>
          <w:szCs w:val="24"/>
        </w:rPr>
        <w:t>Projektom se doprinosi razvoju ruralne infrastrukture</w:t>
      </w:r>
    </w:p>
    <w:p w:rsidR="00116216" w:rsidRPr="00B35949" w:rsidRDefault="00116216" w:rsidP="00B35949">
      <w:pPr>
        <w:shd w:val="clear" w:color="auto" w:fill="FFFFFF"/>
        <w:spacing w:after="60"/>
        <w:jc w:val="both"/>
        <w:rPr>
          <w:rFonts w:ascii="Times New Roman" w:eastAsia="Times New Roman" w:hAnsi="Times New Roman" w:cs="Times New Roman"/>
          <w:sz w:val="24"/>
          <w:szCs w:val="24"/>
          <w:lang w:eastAsia="en-US"/>
        </w:rPr>
      </w:pPr>
      <w:r w:rsidRPr="00B35949">
        <w:rPr>
          <w:rFonts w:ascii="Times New Roman" w:eastAsia="Times New Roman" w:hAnsi="Times New Roman" w:cs="Times New Roman"/>
          <w:sz w:val="24"/>
          <w:szCs w:val="24"/>
          <w:lang w:eastAsia="en-US"/>
        </w:rPr>
        <w:t xml:space="preserve">Bodove po ovom kriteriju moguće je ostvariti ukoliko će korisnik projektnim aktivnostima </w:t>
      </w:r>
      <w:r w:rsidR="00990F7F" w:rsidRPr="00B35949">
        <w:rPr>
          <w:rFonts w:ascii="Times New Roman" w:eastAsia="Times New Roman" w:hAnsi="Times New Roman" w:cs="Times New Roman"/>
          <w:sz w:val="24"/>
          <w:szCs w:val="24"/>
          <w:lang w:eastAsia="en-US"/>
        </w:rPr>
        <w:t>doprinijeti razvoju ruralne infrastrukture</w:t>
      </w:r>
      <w:r w:rsidRPr="00B35949">
        <w:rPr>
          <w:rFonts w:ascii="Times New Roman" w:eastAsia="Times New Roman" w:hAnsi="Times New Roman" w:cs="Times New Roman"/>
          <w:sz w:val="24"/>
          <w:szCs w:val="24"/>
          <w:lang w:eastAsia="en-US"/>
        </w:rPr>
        <w:t xml:space="preserve">. Kako bi korisnik ostvario bodove, u prijavnom obrascu mora nedvojbeno opisati kako će projektne aktivnosti </w:t>
      </w:r>
      <w:r w:rsidR="00990F7F" w:rsidRPr="00B35949">
        <w:rPr>
          <w:rFonts w:ascii="Times New Roman" w:eastAsia="Times New Roman" w:hAnsi="Times New Roman" w:cs="Times New Roman"/>
          <w:sz w:val="24"/>
          <w:szCs w:val="24"/>
          <w:lang w:eastAsia="en-US"/>
        </w:rPr>
        <w:t xml:space="preserve">doprinijeti navedenom </w:t>
      </w:r>
      <w:proofErr w:type="spellStart"/>
      <w:r w:rsidR="00990F7F" w:rsidRPr="00B35949">
        <w:rPr>
          <w:rFonts w:ascii="Times New Roman" w:eastAsia="Times New Roman" w:hAnsi="Times New Roman" w:cs="Times New Roman"/>
          <w:sz w:val="24"/>
          <w:szCs w:val="24"/>
          <w:lang w:eastAsia="en-US"/>
        </w:rPr>
        <w:t>podkriteriju</w:t>
      </w:r>
      <w:proofErr w:type="spellEnd"/>
      <w:r w:rsidR="00990F7F" w:rsidRPr="00B35949">
        <w:rPr>
          <w:rFonts w:ascii="Times New Roman" w:eastAsia="Times New Roman" w:hAnsi="Times New Roman" w:cs="Times New Roman"/>
          <w:sz w:val="24"/>
          <w:szCs w:val="24"/>
          <w:lang w:eastAsia="en-US"/>
        </w:rPr>
        <w:t>.</w:t>
      </w:r>
    </w:p>
    <w:p w:rsidR="001F4010" w:rsidRPr="00B35949" w:rsidRDefault="001F4010" w:rsidP="00B35949">
      <w:pPr>
        <w:spacing w:after="60"/>
        <w:jc w:val="both"/>
        <w:rPr>
          <w:rFonts w:ascii="Times New Roman" w:hAnsi="Times New Roman" w:cs="Times New Roman"/>
          <w:b/>
          <w:sz w:val="24"/>
          <w:szCs w:val="24"/>
        </w:rPr>
      </w:pPr>
    </w:p>
    <w:p w:rsidR="000B795E" w:rsidRPr="00B35949" w:rsidRDefault="001F4010" w:rsidP="00B35949">
      <w:pPr>
        <w:spacing w:after="60"/>
        <w:jc w:val="both"/>
        <w:rPr>
          <w:rFonts w:ascii="Times New Roman" w:hAnsi="Times New Roman" w:cs="Times New Roman"/>
          <w:sz w:val="24"/>
          <w:szCs w:val="24"/>
        </w:rPr>
      </w:pPr>
      <w:r w:rsidRPr="00B35949">
        <w:rPr>
          <w:rFonts w:ascii="Times New Roman" w:hAnsi="Times New Roman" w:cs="Times New Roman"/>
          <w:b/>
          <w:sz w:val="24"/>
          <w:szCs w:val="24"/>
        </w:rPr>
        <w:t>4.3.</w:t>
      </w:r>
      <w:r w:rsidR="000B795E" w:rsidRPr="00B35949">
        <w:rPr>
          <w:rFonts w:ascii="Times New Roman" w:hAnsi="Times New Roman" w:cs="Times New Roman"/>
          <w:b/>
          <w:sz w:val="24"/>
          <w:szCs w:val="24"/>
        </w:rPr>
        <w:t xml:space="preserve"> </w:t>
      </w:r>
      <w:r w:rsidR="000B795E" w:rsidRPr="00B35949">
        <w:rPr>
          <w:rFonts w:ascii="Times New Roman" w:hAnsi="Times New Roman" w:cs="Times New Roman"/>
          <w:sz w:val="24"/>
          <w:szCs w:val="24"/>
        </w:rPr>
        <w:t>Projekt doprinosi očuvanju kulturne i/ili prirodne baštine područja LAG-a</w:t>
      </w:r>
    </w:p>
    <w:p w:rsidR="00116216" w:rsidRPr="00B35949" w:rsidRDefault="00116216" w:rsidP="00B35949">
      <w:pPr>
        <w:shd w:val="clear" w:color="auto" w:fill="FFFFFF"/>
        <w:spacing w:after="60"/>
        <w:jc w:val="both"/>
        <w:rPr>
          <w:rFonts w:ascii="Times New Roman" w:eastAsia="Times New Roman" w:hAnsi="Times New Roman" w:cs="Times New Roman"/>
          <w:sz w:val="24"/>
          <w:szCs w:val="24"/>
          <w:lang w:eastAsia="en-US"/>
        </w:rPr>
      </w:pPr>
      <w:r w:rsidRPr="00B35949">
        <w:rPr>
          <w:rFonts w:ascii="Times New Roman" w:eastAsia="Times New Roman" w:hAnsi="Times New Roman" w:cs="Times New Roman"/>
          <w:sz w:val="24"/>
          <w:szCs w:val="24"/>
          <w:lang w:eastAsia="en-US"/>
        </w:rPr>
        <w:t>Bodove po ovom kriteriju moguće je ostvariti ukoliko će korisnik projektnim aktivnostima poticati korištenje, valorizaciju i vidljivost zaštićene i/ili nezaštićene kulturne i/ili prirodne baštine područja LAG-a. Kako bi korisnik ostvario bodove, u prijavnom obrascu mora nedvojbeno opisati kako će projektne aktivnosti pridonijeti korištenju, valorizaciji ili vidljivosti konkretnog prirodnog i/ili kulturnog dobra. Referentni popis zaštićene prirodne i kulturne baštine područja LAG-a nalazi se u poglavlju 1.1.3. „Kulturna, povijesna i prirodna baština na području LAG-a“ Lokalne razvojne strategije LAG-a Međimurski doli i bregi.</w:t>
      </w:r>
    </w:p>
    <w:p w:rsidR="001F4010" w:rsidRPr="00B35949" w:rsidRDefault="001F4010" w:rsidP="00B35949">
      <w:pPr>
        <w:spacing w:after="60"/>
        <w:jc w:val="both"/>
        <w:rPr>
          <w:rFonts w:ascii="Times New Roman" w:hAnsi="Times New Roman" w:cs="Times New Roman"/>
          <w:sz w:val="24"/>
          <w:szCs w:val="24"/>
        </w:rPr>
      </w:pPr>
    </w:p>
    <w:p w:rsidR="004B2606" w:rsidRPr="008E6252" w:rsidRDefault="00B35949" w:rsidP="008E6252">
      <w:pPr>
        <w:spacing w:after="60"/>
        <w:jc w:val="both"/>
        <w:rPr>
          <w:rFonts w:ascii="Times New Roman" w:hAnsi="Times New Roman" w:cs="Times New Roman"/>
          <w:kern w:val="2"/>
          <w:sz w:val="24"/>
          <w:szCs w:val="24"/>
          <w:u w:val="single"/>
          <w14:ligatures w14:val="standardContextual"/>
        </w:rPr>
      </w:pPr>
      <w:r w:rsidRPr="00B35949">
        <w:rPr>
          <w:rFonts w:ascii="Times New Roman" w:hAnsi="Times New Roman" w:cs="Times New Roman"/>
          <w:kern w:val="2"/>
          <w:sz w:val="24"/>
          <w:szCs w:val="24"/>
          <w:u w:val="single"/>
          <w14:ligatures w14:val="standardContextual"/>
        </w:rPr>
        <w:t xml:space="preserve">Korisnik si može dodijeliti/ostvariti bodove po više </w:t>
      </w:r>
      <w:proofErr w:type="spellStart"/>
      <w:r w:rsidRPr="00B35949">
        <w:rPr>
          <w:rFonts w:ascii="Times New Roman" w:hAnsi="Times New Roman" w:cs="Times New Roman"/>
          <w:kern w:val="2"/>
          <w:sz w:val="24"/>
          <w:szCs w:val="24"/>
          <w:u w:val="single"/>
          <w14:ligatures w14:val="standardContextual"/>
        </w:rPr>
        <w:t>podkriterija</w:t>
      </w:r>
      <w:proofErr w:type="spellEnd"/>
      <w:r w:rsidRPr="00B35949">
        <w:rPr>
          <w:rFonts w:ascii="Times New Roman" w:hAnsi="Times New Roman" w:cs="Times New Roman"/>
          <w:kern w:val="2"/>
          <w:sz w:val="24"/>
          <w:szCs w:val="24"/>
          <w:u w:val="single"/>
          <w14:ligatures w14:val="standardContextual"/>
        </w:rPr>
        <w:t>.</w:t>
      </w:r>
    </w:p>
    <w:sectPr w:rsidR="004B2606" w:rsidRPr="008E6252" w:rsidSect="002F6259">
      <w:headerReference w:type="default" r:id="rId8"/>
      <w:footerReference w:type="default" r:id="rId9"/>
      <w:pgSz w:w="12240" w:h="15840"/>
      <w:pgMar w:top="2127"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57D" w:rsidRDefault="002B057D">
      <w:r>
        <w:separator/>
      </w:r>
    </w:p>
  </w:endnote>
  <w:endnote w:type="continuationSeparator" w:id="0">
    <w:p w:rsidR="002B057D" w:rsidRDefault="002B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MinionPro-Cn">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2B057D" w:rsidRDefault="002B057D">
    <w:pPr>
      <w:pBdr>
        <w:top w:val="nil"/>
        <w:left w:val="nil"/>
        <w:bottom w:val="nil"/>
        <w:right w:val="nil"/>
        <w:between w:val="nil"/>
      </w:pBdr>
      <w:tabs>
        <w:tab w:val="center" w:pos="4536"/>
        <w:tab w:val="right" w:pos="9072"/>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57D" w:rsidRDefault="002B057D">
      <w:r>
        <w:separator/>
      </w:r>
    </w:p>
  </w:footnote>
  <w:footnote w:type="continuationSeparator" w:id="0">
    <w:p w:rsidR="002B057D" w:rsidRDefault="002B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rsidP="002F6259">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9264" behindDoc="1" locked="0" layoutInCell="1" allowOverlap="1">
          <wp:simplePos x="0" y="0"/>
          <wp:positionH relativeFrom="margin">
            <wp:posOffset>4122420</wp:posOffset>
          </wp:positionH>
          <wp:positionV relativeFrom="paragraph">
            <wp:posOffset>-66675</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6" w:author="User" w:date="2024-11-26T09:40:00Z">
      <w:r>
        <w:rPr>
          <w:noProof/>
        </w:rPr>
        <w:drawing>
          <wp:anchor distT="0" distB="0" distL="114300" distR="114300" simplePos="0" relativeHeight="251658240" behindDoc="1" locked="0" layoutInCell="1" allowOverlap="1" wp14:anchorId="7766AECA">
            <wp:simplePos x="0" y="0"/>
            <wp:positionH relativeFrom="margin">
              <wp:align>left</wp:align>
            </wp:positionH>
            <wp:positionV relativeFrom="paragraph">
              <wp:posOffset>9525</wp:posOffset>
            </wp:positionV>
            <wp:extent cx="3531870" cy="580390"/>
            <wp:effectExtent l="0" t="0" r="0" b="0"/>
            <wp:wrapTight wrapText="bothSides">
              <wp:wrapPolygon edited="0">
                <wp:start x="0" y="0"/>
                <wp:lineTo x="0" y="20560"/>
                <wp:lineTo x="21437" y="20560"/>
                <wp:lineTo x="21437" y="0"/>
                <wp:lineTo x="0" y="0"/>
              </wp:wrapPolygon>
            </wp:wrapTight>
            <wp:docPr id="14"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531870" cy="580390"/>
                    </a:xfrm>
                    <a:prstGeom prst="rect">
                      <a:avLst/>
                    </a:prstGeom>
                  </pic:spPr>
                </pic:pic>
              </a:graphicData>
            </a:graphic>
            <wp14:sizeRelH relativeFrom="page">
              <wp14:pctWidth>0</wp14:pctWidth>
            </wp14:sizeRelH>
            <wp14:sizeRelV relativeFrom="page">
              <wp14:pctHeight>0</wp14:pctHeight>
            </wp14:sizeRelV>
          </wp:anchor>
        </w:drawing>
      </w:r>
    </w:ins>
    <w:r>
      <w:rPr>
        <w:color w:val="000000"/>
      </w:rPr>
      <w:t xml:space="preserve">     </w:t>
    </w:r>
  </w:p>
  <w:p w:rsidR="002B057D" w:rsidRDefault="002B057D">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FD5"/>
    <w:multiLevelType w:val="multilevel"/>
    <w:tmpl w:val="E2965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522A9"/>
    <w:multiLevelType w:val="hybridMultilevel"/>
    <w:tmpl w:val="D5F4AE9C"/>
    <w:lvl w:ilvl="0" w:tplc="FFFFFFFF">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6A5A95"/>
    <w:multiLevelType w:val="multilevel"/>
    <w:tmpl w:val="89DC2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D7400B"/>
    <w:multiLevelType w:val="multilevel"/>
    <w:tmpl w:val="564E5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FF760F"/>
    <w:multiLevelType w:val="multilevel"/>
    <w:tmpl w:val="F144884E"/>
    <w:lvl w:ilvl="0">
      <w:start w:val="1"/>
      <w:numFmt w:val="decimal"/>
      <w:lvlText w:val="%1"/>
      <w:lvlJc w:val="left"/>
      <w:pPr>
        <w:ind w:left="432" w:hanging="432"/>
      </w:pPr>
    </w:lvl>
    <w:lvl w:ilvl="1">
      <w:start w:val="1"/>
      <w:numFmt w:val="decimal"/>
      <w:lvlText w:val="%1.%2"/>
      <w:lvlJc w:val="left"/>
      <w:pPr>
        <w:ind w:left="576" w:hanging="576"/>
      </w:pPr>
      <w:rPr>
        <w:rFonts w:ascii="Times New Roman" w:eastAsia="Times New Roman" w:hAnsi="Times New Roman" w:cs="Times New Roman"/>
        <w:b/>
        <w:color w:val="00000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BDA3274"/>
    <w:multiLevelType w:val="multilevel"/>
    <w:tmpl w:val="9CC0DB76"/>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0B3FCC"/>
    <w:multiLevelType w:val="multilevel"/>
    <w:tmpl w:val="812E28B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2F405D6C"/>
    <w:multiLevelType w:val="hybridMultilevel"/>
    <w:tmpl w:val="DA1273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068392A"/>
    <w:multiLevelType w:val="multilevel"/>
    <w:tmpl w:val="84FC4D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E41E79"/>
    <w:multiLevelType w:val="multilevel"/>
    <w:tmpl w:val="7ED08E28"/>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2" w15:restartNumberingAfterBreak="0">
    <w:nsid w:val="482576BB"/>
    <w:multiLevelType w:val="multilevel"/>
    <w:tmpl w:val="858CB870"/>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69725C7"/>
    <w:multiLevelType w:val="multilevel"/>
    <w:tmpl w:val="F6C6C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70F32EA"/>
    <w:multiLevelType w:val="multilevel"/>
    <w:tmpl w:val="CCE028B8"/>
    <w:lvl w:ilvl="0">
      <w:start w:val="1"/>
      <w:numFmt w:val="decimal"/>
      <w:lvlText w:val="%1."/>
      <w:lvlJc w:val="left"/>
      <w:pPr>
        <w:ind w:left="36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90554F1"/>
    <w:multiLevelType w:val="multilevel"/>
    <w:tmpl w:val="C0DE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B603011"/>
    <w:multiLevelType w:val="hybridMultilevel"/>
    <w:tmpl w:val="908A6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0416811"/>
    <w:multiLevelType w:val="multilevel"/>
    <w:tmpl w:val="3796042A"/>
    <w:lvl w:ilvl="0">
      <w:start w:val="1"/>
      <w:numFmt w:val="decimal"/>
      <w:pStyle w:val="Naslov1"/>
      <w:lvlText w:val="%1."/>
      <w:lvlJc w:val="left"/>
      <w:pPr>
        <w:ind w:left="720" w:hanging="360"/>
      </w:pPr>
    </w:lvl>
    <w:lvl w:ilvl="1">
      <w:numFmt w:val="bullet"/>
      <w:pStyle w:val="Naslov2"/>
      <w:lvlText w:val="-"/>
      <w:lvlJc w:val="left"/>
      <w:pPr>
        <w:ind w:left="1788" w:hanging="707"/>
      </w:pPr>
      <w:rPr>
        <w:rFonts w:ascii="Times New Roman" w:eastAsia="Times New Roman" w:hAnsi="Times New Roman" w:cs="Times New Roman"/>
      </w:rPr>
    </w:lvl>
    <w:lvl w:ilvl="2">
      <w:start w:val="1"/>
      <w:numFmt w:val="lowerRoman"/>
      <w:pStyle w:val="Naslov3"/>
      <w:lvlText w:val="%3."/>
      <w:lvlJc w:val="right"/>
      <w:pPr>
        <w:ind w:left="2160" w:hanging="180"/>
      </w:pPr>
    </w:lvl>
    <w:lvl w:ilvl="3">
      <w:start w:val="1"/>
      <w:numFmt w:val="decimal"/>
      <w:pStyle w:val="Naslov4"/>
      <w:lvlText w:val="%4."/>
      <w:lvlJc w:val="left"/>
      <w:pPr>
        <w:ind w:left="2880" w:hanging="360"/>
      </w:pPr>
    </w:lvl>
    <w:lvl w:ilvl="4">
      <w:start w:val="1"/>
      <w:numFmt w:val="lowerLetter"/>
      <w:pStyle w:val="Naslov5"/>
      <w:lvlText w:val="%5."/>
      <w:lvlJc w:val="left"/>
      <w:pPr>
        <w:ind w:left="3600" w:hanging="360"/>
      </w:pPr>
    </w:lvl>
    <w:lvl w:ilvl="5">
      <w:start w:val="1"/>
      <w:numFmt w:val="lowerRoman"/>
      <w:pStyle w:val="Naslov6"/>
      <w:lvlText w:val="%6."/>
      <w:lvlJc w:val="right"/>
      <w:pPr>
        <w:ind w:left="4320" w:hanging="180"/>
      </w:pPr>
    </w:lvl>
    <w:lvl w:ilvl="6">
      <w:start w:val="1"/>
      <w:numFmt w:val="decimal"/>
      <w:pStyle w:val="Naslov7"/>
      <w:lvlText w:val="%7."/>
      <w:lvlJc w:val="left"/>
      <w:pPr>
        <w:ind w:left="5040" w:hanging="360"/>
      </w:pPr>
    </w:lvl>
    <w:lvl w:ilvl="7">
      <w:start w:val="1"/>
      <w:numFmt w:val="lowerLetter"/>
      <w:pStyle w:val="Naslov8"/>
      <w:lvlText w:val="%8."/>
      <w:lvlJc w:val="left"/>
      <w:pPr>
        <w:ind w:left="5760" w:hanging="360"/>
      </w:pPr>
    </w:lvl>
    <w:lvl w:ilvl="8">
      <w:start w:val="1"/>
      <w:numFmt w:val="lowerRoman"/>
      <w:pStyle w:val="Naslov9"/>
      <w:lvlText w:val="%9."/>
      <w:lvlJc w:val="right"/>
      <w:pPr>
        <w:ind w:left="6480" w:hanging="180"/>
      </w:pPr>
    </w:lvl>
  </w:abstractNum>
  <w:abstractNum w:abstractNumId="19" w15:restartNumberingAfterBreak="0">
    <w:nsid w:val="61036998"/>
    <w:multiLevelType w:val="multilevel"/>
    <w:tmpl w:val="6626152C"/>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0E3468"/>
    <w:multiLevelType w:val="multilevel"/>
    <w:tmpl w:val="855A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9A77D1C"/>
    <w:multiLevelType w:val="multilevel"/>
    <w:tmpl w:val="F9FE1520"/>
    <w:lvl w:ilvl="0">
      <w:start w:val="1"/>
      <w:numFmt w:val="bullet"/>
      <w:lvlText w:val="-"/>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0D257E"/>
    <w:multiLevelType w:val="multilevel"/>
    <w:tmpl w:val="FCA288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9C02DE"/>
    <w:multiLevelType w:val="multilevel"/>
    <w:tmpl w:val="3C004CF6"/>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5410119"/>
    <w:multiLevelType w:val="multilevel"/>
    <w:tmpl w:val="6FF8F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908027E"/>
    <w:multiLevelType w:val="hybridMultilevel"/>
    <w:tmpl w:val="FAAE8C0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93B17DC"/>
    <w:multiLevelType w:val="multilevel"/>
    <w:tmpl w:val="25D846C8"/>
    <w:lvl w:ilvl="0">
      <w:start w:val="1"/>
      <w:numFmt w:val="upperRoman"/>
      <w:lvlText w:val="%1."/>
      <w:lvlJc w:val="right"/>
      <w:pPr>
        <w:ind w:left="1287" w:hanging="360"/>
      </w:pPr>
    </w:lvl>
    <w:lvl w:ilvl="1">
      <w:start w:val="1"/>
      <w:numFmt w:val="bullet"/>
      <w:lvlText w:val="−"/>
      <w:lvlJc w:val="left"/>
      <w:pPr>
        <w:ind w:left="2007" w:hanging="360"/>
      </w:pPr>
      <w:rPr>
        <w:rFonts w:ascii="Noto Sans Symbols" w:eastAsia="Noto Sans Symbols" w:hAnsi="Noto Sans Symbols" w:cs="Noto Sans Symbol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795A3A9A"/>
    <w:multiLevelType w:val="multilevel"/>
    <w:tmpl w:val="C7A6B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894B35"/>
    <w:multiLevelType w:val="multilevel"/>
    <w:tmpl w:val="EC344A7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9" w15:restartNumberingAfterBreak="0">
    <w:nsid w:val="7B3A27FB"/>
    <w:multiLevelType w:val="multilevel"/>
    <w:tmpl w:val="EBD0129A"/>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0" w15:restartNumberingAfterBreak="0">
    <w:nsid w:val="7C517441"/>
    <w:multiLevelType w:val="hybridMultilevel"/>
    <w:tmpl w:val="27B4AEB6"/>
    <w:lvl w:ilvl="0" w:tplc="A62EC780">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EE16301"/>
    <w:multiLevelType w:val="hybridMultilevel"/>
    <w:tmpl w:val="249E4516"/>
    <w:lvl w:ilvl="0" w:tplc="DC3A5248">
      <w:start w:val="1"/>
      <w:numFmt w:val="lowerLetter"/>
      <w:lvlText w:val="%1)"/>
      <w:lvlJc w:val="left"/>
      <w:pPr>
        <w:ind w:left="720" w:hanging="360"/>
      </w:pPr>
      <w:rPr>
        <w:rFonts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4"/>
  </w:num>
  <w:num w:numId="2">
    <w:abstractNumId w:val="18"/>
  </w:num>
  <w:num w:numId="3">
    <w:abstractNumId w:val="5"/>
  </w:num>
  <w:num w:numId="4">
    <w:abstractNumId w:val="21"/>
  </w:num>
  <w:num w:numId="5">
    <w:abstractNumId w:val="14"/>
  </w:num>
  <w:num w:numId="6">
    <w:abstractNumId w:val="20"/>
  </w:num>
  <w:num w:numId="7">
    <w:abstractNumId w:val="16"/>
  </w:num>
  <w:num w:numId="8">
    <w:abstractNumId w:val="12"/>
  </w:num>
  <w:num w:numId="9">
    <w:abstractNumId w:val="4"/>
  </w:num>
  <w:num w:numId="10">
    <w:abstractNumId w:val="19"/>
  </w:num>
  <w:num w:numId="11">
    <w:abstractNumId w:val="11"/>
  </w:num>
  <w:num w:numId="12">
    <w:abstractNumId w:val="29"/>
  </w:num>
  <w:num w:numId="13">
    <w:abstractNumId w:val="3"/>
  </w:num>
  <w:num w:numId="14">
    <w:abstractNumId w:val="23"/>
  </w:num>
  <w:num w:numId="15">
    <w:abstractNumId w:val="22"/>
  </w:num>
  <w:num w:numId="16">
    <w:abstractNumId w:val="15"/>
  </w:num>
  <w:num w:numId="17">
    <w:abstractNumId w:val="9"/>
  </w:num>
  <w:num w:numId="18">
    <w:abstractNumId w:val="10"/>
  </w:num>
  <w:num w:numId="19">
    <w:abstractNumId w:val="7"/>
  </w:num>
  <w:num w:numId="20">
    <w:abstractNumId w:val="2"/>
  </w:num>
  <w:num w:numId="21">
    <w:abstractNumId w:val="28"/>
  </w:num>
  <w:num w:numId="22">
    <w:abstractNumId w:val="6"/>
  </w:num>
  <w:num w:numId="23">
    <w:abstractNumId w:val="0"/>
  </w:num>
  <w:num w:numId="24">
    <w:abstractNumId w:val="26"/>
  </w:num>
  <w:num w:numId="25">
    <w:abstractNumId w:val="13"/>
  </w:num>
  <w:num w:numId="26">
    <w:abstractNumId w:val="33"/>
  </w:num>
  <w:num w:numId="27">
    <w:abstractNumId w:val="31"/>
  </w:num>
  <w:num w:numId="28">
    <w:abstractNumId w:val="1"/>
  </w:num>
  <w:num w:numId="29">
    <w:abstractNumId w:val="30"/>
  </w:num>
  <w:num w:numId="30">
    <w:abstractNumId w:val="32"/>
  </w:num>
  <w:num w:numId="31">
    <w:abstractNumId w:val="25"/>
  </w:num>
  <w:num w:numId="32">
    <w:abstractNumId w:val="17"/>
  </w:num>
  <w:num w:numId="33">
    <w:abstractNumId w:val="8"/>
  </w:num>
  <w:num w:numId="34">
    <w:abstractNumId w:val="27"/>
  </w:num>
  <w:num w:numId="35">
    <w:abstractNumId w:val="31"/>
  </w:num>
  <w:num w:numId="3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61"/>
    <w:rsid w:val="00042A24"/>
    <w:rsid w:val="00062303"/>
    <w:rsid w:val="00080AA9"/>
    <w:rsid w:val="00082C5D"/>
    <w:rsid w:val="000B1854"/>
    <w:rsid w:val="000B795E"/>
    <w:rsid w:val="000D040E"/>
    <w:rsid w:val="000E58B2"/>
    <w:rsid w:val="0010592E"/>
    <w:rsid w:val="00116216"/>
    <w:rsid w:val="00120CEF"/>
    <w:rsid w:val="00162D4A"/>
    <w:rsid w:val="00180601"/>
    <w:rsid w:val="001860F6"/>
    <w:rsid w:val="00192921"/>
    <w:rsid w:val="00196D8B"/>
    <w:rsid w:val="001A37BD"/>
    <w:rsid w:val="001B0B8F"/>
    <w:rsid w:val="001E348B"/>
    <w:rsid w:val="001E5B04"/>
    <w:rsid w:val="001F4010"/>
    <w:rsid w:val="002431A5"/>
    <w:rsid w:val="00243555"/>
    <w:rsid w:val="002A6E1B"/>
    <w:rsid w:val="002B057D"/>
    <w:rsid w:val="002B771E"/>
    <w:rsid w:val="002C080B"/>
    <w:rsid w:val="002C3432"/>
    <w:rsid w:val="002E6765"/>
    <w:rsid w:val="002E72EB"/>
    <w:rsid w:val="002F6259"/>
    <w:rsid w:val="0030304C"/>
    <w:rsid w:val="00304E48"/>
    <w:rsid w:val="003474DF"/>
    <w:rsid w:val="00357C4A"/>
    <w:rsid w:val="00365A0B"/>
    <w:rsid w:val="0037623A"/>
    <w:rsid w:val="00381F49"/>
    <w:rsid w:val="003A4BC6"/>
    <w:rsid w:val="003A6C15"/>
    <w:rsid w:val="003A71A6"/>
    <w:rsid w:val="003C27E5"/>
    <w:rsid w:val="004122E7"/>
    <w:rsid w:val="0042495D"/>
    <w:rsid w:val="00424D15"/>
    <w:rsid w:val="00440800"/>
    <w:rsid w:val="004645BC"/>
    <w:rsid w:val="00495C51"/>
    <w:rsid w:val="004A183A"/>
    <w:rsid w:val="004B2606"/>
    <w:rsid w:val="004C2ACE"/>
    <w:rsid w:val="004D22BD"/>
    <w:rsid w:val="0050375D"/>
    <w:rsid w:val="00523D2C"/>
    <w:rsid w:val="00582E0F"/>
    <w:rsid w:val="00585889"/>
    <w:rsid w:val="005930F0"/>
    <w:rsid w:val="005A555B"/>
    <w:rsid w:val="005E0206"/>
    <w:rsid w:val="0062050B"/>
    <w:rsid w:val="00631A36"/>
    <w:rsid w:val="00640929"/>
    <w:rsid w:val="00644B6C"/>
    <w:rsid w:val="00653A5F"/>
    <w:rsid w:val="00663F74"/>
    <w:rsid w:val="00666688"/>
    <w:rsid w:val="006878F6"/>
    <w:rsid w:val="006F57F0"/>
    <w:rsid w:val="00734BD4"/>
    <w:rsid w:val="0073680B"/>
    <w:rsid w:val="00787E5B"/>
    <w:rsid w:val="007E7A75"/>
    <w:rsid w:val="008135A9"/>
    <w:rsid w:val="008255E9"/>
    <w:rsid w:val="008976E8"/>
    <w:rsid w:val="008E6252"/>
    <w:rsid w:val="00911844"/>
    <w:rsid w:val="00943DB2"/>
    <w:rsid w:val="0095203F"/>
    <w:rsid w:val="00966602"/>
    <w:rsid w:val="009872E5"/>
    <w:rsid w:val="00990F7F"/>
    <w:rsid w:val="009B6023"/>
    <w:rsid w:val="00A00895"/>
    <w:rsid w:val="00A171B8"/>
    <w:rsid w:val="00A25E48"/>
    <w:rsid w:val="00A32D81"/>
    <w:rsid w:val="00A451C2"/>
    <w:rsid w:val="00A8449E"/>
    <w:rsid w:val="00AC19A8"/>
    <w:rsid w:val="00AC2B4F"/>
    <w:rsid w:val="00AC5B1A"/>
    <w:rsid w:val="00B35949"/>
    <w:rsid w:val="00B43623"/>
    <w:rsid w:val="00BA70A8"/>
    <w:rsid w:val="00BF5D60"/>
    <w:rsid w:val="00C541F4"/>
    <w:rsid w:val="00C87A9E"/>
    <w:rsid w:val="00C905D5"/>
    <w:rsid w:val="00CB1A6D"/>
    <w:rsid w:val="00CD5274"/>
    <w:rsid w:val="00D42DF4"/>
    <w:rsid w:val="00D471EF"/>
    <w:rsid w:val="00D62D50"/>
    <w:rsid w:val="00D73316"/>
    <w:rsid w:val="00D96064"/>
    <w:rsid w:val="00DA6E3E"/>
    <w:rsid w:val="00DB0592"/>
    <w:rsid w:val="00DB0D3E"/>
    <w:rsid w:val="00E05861"/>
    <w:rsid w:val="00E42BEB"/>
    <w:rsid w:val="00E55BB4"/>
    <w:rsid w:val="00E819B1"/>
    <w:rsid w:val="00EA236C"/>
    <w:rsid w:val="00EA5510"/>
    <w:rsid w:val="00EB7025"/>
    <w:rsid w:val="00ED4B04"/>
    <w:rsid w:val="00F0243F"/>
    <w:rsid w:val="00F15901"/>
    <w:rsid w:val="00F76F50"/>
    <w:rsid w:val="00F90451"/>
    <w:rsid w:val="00FB1809"/>
    <w:rsid w:val="00FC7A02"/>
    <w:rsid w:val="00FF38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F955308"/>
  <w15:docId w15:val="{7EB94E63-C72B-466E-8FA3-1074E05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434"/>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Pr>
      <w:color w:val="5A5A5A"/>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eastAsia="Times New Roman" w:cs="Times New Roman"/>
      <w:sz w:val="24"/>
      <w:szCs w:val="24"/>
      <w:lang w:eastAsia="ar-SA"/>
    </w:rPr>
  </w:style>
  <w:style w:type="paragraph" w:customStyle="1" w:styleId="footnotedescription">
    <w:name w:val="footnote description"/>
    <w:next w:val="Normal"/>
    <w:link w:val="footnotedescriptionChar"/>
    <w:hidden/>
    <w:rsid w:val="00DE6539"/>
    <w:rPr>
      <w:color w:val="0563C1"/>
      <w:sz w:val="20"/>
      <w:u w:val="single" w:color="0563C1"/>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pPr>
    <w:rPr>
      <w:color w:val="000000"/>
      <w:sz w:val="24"/>
      <w:szCs w:val="24"/>
    </w:rPr>
  </w:style>
  <w:style w:type="paragraph" w:customStyle="1" w:styleId="NoSpacing1">
    <w:name w:val="No Spacing1"/>
    <w:qFormat/>
    <w:rsid w:val="00DE6539"/>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eastAsia="Times New Roman"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eastAsia="Times New Roman"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eastAsia="Times New Roman"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style>
  <w:style w:type="paragraph" w:styleId="Bezproreda">
    <w:name w:val="No Spacing"/>
    <w:link w:val="BezproredaChar"/>
    <w:uiPriority w:val="1"/>
    <w:qFormat/>
    <w:rsid w:val="009F04B0"/>
    <w:rPr>
      <w:rFonts w:eastAsiaTheme="minorEastAsia"/>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hAnsi="EUAlbertina" w:cs="Times New Roman"/>
      <w:color w:val="auto"/>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105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956048">
      <w:bodyDiv w:val="1"/>
      <w:marLeft w:val="0"/>
      <w:marRight w:val="0"/>
      <w:marTop w:val="0"/>
      <w:marBottom w:val="0"/>
      <w:divBdr>
        <w:top w:val="none" w:sz="0" w:space="0" w:color="auto"/>
        <w:left w:val="none" w:sz="0" w:space="0" w:color="auto"/>
        <w:bottom w:val="none" w:sz="0" w:space="0" w:color="auto"/>
        <w:right w:val="none" w:sz="0" w:space="0" w:color="auto"/>
      </w:divBdr>
    </w:div>
    <w:div w:id="737021137">
      <w:bodyDiv w:val="1"/>
      <w:marLeft w:val="0"/>
      <w:marRight w:val="0"/>
      <w:marTop w:val="0"/>
      <w:marBottom w:val="0"/>
      <w:divBdr>
        <w:top w:val="none" w:sz="0" w:space="0" w:color="auto"/>
        <w:left w:val="none" w:sz="0" w:space="0" w:color="auto"/>
        <w:bottom w:val="none" w:sz="0" w:space="0" w:color="auto"/>
        <w:right w:val="none" w:sz="0" w:space="0" w:color="auto"/>
      </w:divBdr>
    </w:div>
    <w:div w:id="1094788981">
      <w:bodyDiv w:val="1"/>
      <w:marLeft w:val="0"/>
      <w:marRight w:val="0"/>
      <w:marTop w:val="0"/>
      <w:marBottom w:val="0"/>
      <w:divBdr>
        <w:top w:val="none" w:sz="0" w:space="0" w:color="auto"/>
        <w:left w:val="none" w:sz="0" w:space="0" w:color="auto"/>
        <w:bottom w:val="none" w:sz="0" w:space="0" w:color="auto"/>
        <w:right w:val="none" w:sz="0" w:space="0" w:color="auto"/>
      </w:divBdr>
    </w:div>
    <w:div w:id="1371413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meBTGGv1B6ol1mbd1G54msF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4AHIhMWFhaHg5ZEZBU3N6ZGdJQmg3dURnUVROY3EzTEkta0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1486</Words>
  <Characters>8473</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MDIB</cp:lastModifiedBy>
  <cp:revision>11</cp:revision>
  <dcterms:created xsi:type="dcterms:W3CDTF">2026-01-13T13:34:00Z</dcterms:created>
  <dcterms:modified xsi:type="dcterms:W3CDTF">2026-01-22T08:00:00Z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