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602" w:rsidRDefault="00D96064" w:rsidP="002C080B">
      <w:pPr>
        <w:spacing w:line="276" w:lineRule="auto"/>
        <w:ind w:left="1410" w:hanging="1410"/>
        <w:jc w:val="both"/>
        <w:rPr>
          <w:rFonts w:ascii="Times New Roman" w:hAnsi="Times New Roman" w:cs="Times New Roman"/>
          <w:b/>
          <w:sz w:val="24"/>
          <w:szCs w:val="24"/>
        </w:rPr>
      </w:pPr>
      <w:r w:rsidRPr="000B795E">
        <w:rPr>
          <w:rFonts w:ascii="Times New Roman" w:hAnsi="Times New Roman" w:cs="Times New Roman"/>
          <w:b/>
          <w:sz w:val="24"/>
          <w:szCs w:val="24"/>
        </w:rPr>
        <w:t>Prilog 4.</w:t>
      </w:r>
      <w:r w:rsidR="00304E48" w:rsidRPr="000B795E">
        <w:rPr>
          <w:rFonts w:ascii="Times New Roman" w:hAnsi="Times New Roman" w:cs="Times New Roman"/>
          <w:b/>
          <w:sz w:val="24"/>
          <w:szCs w:val="24"/>
        </w:rPr>
        <w:t xml:space="preserve"> </w:t>
      </w:r>
    </w:p>
    <w:p w:rsidR="00966602" w:rsidRDefault="00966602" w:rsidP="002C080B">
      <w:pPr>
        <w:spacing w:line="276" w:lineRule="auto"/>
        <w:ind w:left="1410" w:hanging="1410"/>
        <w:jc w:val="both"/>
        <w:rPr>
          <w:rFonts w:ascii="Times New Roman" w:hAnsi="Times New Roman" w:cs="Times New Roman"/>
          <w:b/>
          <w:sz w:val="24"/>
          <w:szCs w:val="24"/>
        </w:rPr>
      </w:pPr>
    </w:p>
    <w:p w:rsidR="00D96064" w:rsidRPr="000B795E" w:rsidRDefault="00D96064" w:rsidP="00F90451">
      <w:pPr>
        <w:spacing w:line="276" w:lineRule="auto"/>
        <w:ind w:left="1410" w:hanging="1410"/>
        <w:jc w:val="both"/>
        <w:rPr>
          <w:rFonts w:ascii="Times New Roman" w:hAnsi="Times New Roman" w:cs="Times New Roman"/>
          <w:b/>
          <w:sz w:val="24"/>
          <w:szCs w:val="24"/>
        </w:rPr>
      </w:pPr>
      <w:r w:rsidRPr="000B795E">
        <w:rPr>
          <w:rFonts w:ascii="Times New Roman" w:hAnsi="Times New Roman" w:cs="Times New Roman"/>
          <w:b/>
          <w:sz w:val="24"/>
          <w:szCs w:val="24"/>
        </w:rPr>
        <w:t>Pojašnjenje kriterija odabira za INT 2.1 „</w:t>
      </w:r>
      <w:r w:rsidRPr="000B795E">
        <w:rPr>
          <w:rFonts w:ascii="Times New Roman" w:hAnsi="Times New Roman" w:cs="Times New Roman"/>
          <w:b/>
          <w:bCs/>
          <w:sz w:val="24"/>
          <w:szCs w:val="24"/>
        </w:rPr>
        <w:t>Poboljšanje životnih uvjeta u</w:t>
      </w:r>
      <w:r w:rsidR="00304E48" w:rsidRPr="000B795E">
        <w:rPr>
          <w:rFonts w:ascii="Times New Roman" w:hAnsi="Times New Roman" w:cs="Times New Roman"/>
          <w:b/>
          <w:bCs/>
          <w:sz w:val="24"/>
          <w:szCs w:val="24"/>
        </w:rPr>
        <w:t xml:space="preserve"> </w:t>
      </w:r>
      <w:r w:rsidRPr="000B795E">
        <w:rPr>
          <w:rFonts w:ascii="Times New Roman" w:hAnsi="Times New Roman" w:cs="Times New Roman"/>
          <w:b/>
          <w:bCs/>
          <w:sz w:val="24"/>
          <w:szCs w:val="24"/>
        </w:rPr>
        <w:t>lokalnoj sredini“</w:t>
      </w:r>
      <w:bookmarkStart w:id="0" w:name="_GoBack"/>
      <w:bookmarkEnd w:id="0"/>
    </w:p>
    <w:p w:rsidR="00D96064" w:rsidRPr="00966602" w:rsidRDefault="00304E48" w:rsidP="002C080B">
      <w:pPr>
        <w:shd w:val="clear" w:color="auto" w:fill="FFFFFF"/>
        <w:spacing w:before="120" w:line="276" w:lineRule="auto"/>
        <w:jc w:val="both"/>
        <w:rPr>
          <w:rFonts w:ascii="Times New Roman" w:eastAsia="Times New Roman" w:hAnsi="Times New Roman" w:cs="Times New Roman"/>
          <w:sz w:val="24"/>
          <w:szCs w:val="24"/>
        </w:rPr>
      </w:pPr>
      <w:r w:rsidRPr="00966602">
        <w:rPr>
          <w:rFonts w:ascii="Times New Roman" w:eastAsia="Times New Roman" w:hAnsi="Times New Roman" w:cs="Times New Roman"/>
          <w:sz w:val="24"/>
          <w:szCs w:val="24"/>
        </w:rPr>
        <w:t xml:space="preserve">Temeljem poglavlja </w:t>
      </w:r>
      <w:r w:rsidRPr="00966602">
        <w:rPr>
          <w:rFonts w:ascii="Times New Roman" w:eastAsia="Times New Roman" w:hAnsi="Times New Roman" w:cs="Times New Roman"/>
          <w:i/>
          <w:sz w:val="24"/>
          <w:szCs w:val="24"/>
        </w:rPr>
        <w:t>3.5. Kriteriji odabira projekata</w:t>
      </w:r>
      <w:r w:rsidRPr="00966602">
        <w:rPr>
          <w:rFonts w:ascii="Times New Roman" w:eastAsia="Times New Roman" w:hAnsi="Times New Roman" w:cs="Times New Roman"/>
          <w:sz w:val="24"/>
          <w:szCs w:val="24"/>
        </w:rPr>
        <w:t xml:space="preserve"> Natječaja za provedbu intervencije 2.1 Poboljšanje životnih uvjeta u lokalnoj sredini,</w:t>
      </w:r>
      <w:r w:rsidRPr="00966602">
        <w:rPr>
          <w:rFonts w:ascii="Times New Roman" w:hAnsi="Times New Roman" w:cs="Times New Roman"/>
          <w:sz w:val="24"/>
          <w:szCs w:val="24"/>
        </w:rPr>
        <w:t xml:space="preserve"> </w:t>
      </w:r>
      <w:bookmarkStart w:id="1" w:name="_Hlk184812056"/>
      <w:r w:rsidRPr="00966602">
        <w:rPr>
          <w:rFonts w:ascii="Times New Roman" w:eastAsia="Times New Roman" w:hAnsi="Times New Roman" w:cs="Times New Roman"/>
          <w:sz w:val="24"/>
          <w:szCs w:val="24"/>
        </w:rPr>
        <w:t>sukladno Lokalnoj razvojnoj strategiji LAG-a Međimurski doli i bregi za razdoblje 2023.-2027. godine,</w:t>
      </w:r>
      <w:bookmarkEnd w:id="1"/>
      <w:r w:rsidRPr="00966602">
        <w:rPr>
          <w:rFonts w:ascii="Times New Roman" w:eastAsia="Times New Roman" w:hAnsi="Times New Roman" w:cs="Times New Roman"/>
          <w:sz w:val="24"/>
          <w:szCs w:val="24"/>
        </w:rPr>
        <w:t xml:space="preserve"> pojašnjavaju se </w:t>
      </w:r>
      <w:r w:rsidR="00D96064" w:rsidRPr="00966602">
        <w:rPr>
          <w:rFonts w:ascii="Times New Roman" w:eastAsia="Times New Roman" w:hAnsi="Times New Roman" w:cs="Times New Roman"/>
          <w:sz w:val="24"/>
          <w:szCs w:val="24"/>
        </w:rPr>
        <w:t xml:space="preserve">Kriteriji odabira </w:t>
      </w:r>
      <w:r w:rsidRPr="00966602">
        <w:rPr>
          <w:rFonts w:ascii="Times New Roman" w:eastAsia="Times New Roman" w:hAnsi="Times New Roman" w:cs="Times New Roman"/>
          <w:sz w:val="24"/>
          <w:szCs w:val="24"/>
        </w:rPr>
        <w:t xml:space="preserve">koji se </w:t>
      </w:r>
      <w:r w:rsidR="00D96064" w:rsidRPr="00966602">
        <w:rPr>
          <w:rFonts w:ascii="Times New Roman" w:eastAsia="Times New Roman" w:hAnsi="Times New Roman" w:cs="Times New Roman"/>
          <w:sz w:val="24"/>
          <w:szCs w:val="24"/>
        </w:rPr>
        <w:t>primjenjuju na sve prijave projekata</w:t>
      </w:r>
      <w:r w:rsidRPr="00966602">
        <w:rPr>
          <w:rFonts w:ascii="Times New Roman" w:eastAsia="Times New Roman" w:hAnsi="Times New Roman" w:cs="Times New Roman"/>
          <w:sz w:val="24"/>
          <w:szCs w:val="24"/>
        </w:rPr>
        <w:t xml:space="preserve"> na predmetni Natječaj</w:t>
      </w:r>
      <w:r w:rsidR="00D96064" w:rsidRPr="00966602">
        <w:rPr>
          <w:rFonts w:ascii="Times New Roman" w:eastAsia="Times New Roman" w:hAnsi="Times New Roman" w:cs="Times New Roman"/>
          <w:sz w:val="24"/>
          <w:szCs w:val="24"/>
        </w:rPr>
        <w:t>.</w:t>
      </w:r>
    </w:p>
    <w:p w:rsidR="00D96064" w:rsidRPr="000B795E" w:rsidRDefault="00D96064" w:rsidP="002C080B">
      <w:pPr>
        <w:shd w:val="clear" w:color="auto" w:fill="FFFFFF"/>
        <w:spacing w:before="120" w:line="276" w:lineRule="auto"/>
        <w:jc w:val="both"/>
        <w:rPr>
          <w:rFonts w:ascii="Times New Roman" w:eastAsia="Times New Roman" w:hAnsi="Times New Roman" w:cs="Times New Roman"/>
          <w:sz w:val="24"/>
          <w:szCs w:val="24"/>
        </w:rPr>
      </w:pPr>
      <w:r w:rsidRPr="000B795E">
        <w:rPr>
          <w:rFonts w:ascii="Times New Roman" w:eastAsia="Times New Roman" w:hAnsi="Times New Roman" w:cs="Times New Roman"/>
          <w:sz w:val="24"/>
          <w:szCs w:val="24"/>
        </w:rPr>
        <w:t xml:space="preserve">Korisniku se </w:t>
      </w:r>
      <w:r w:rsidRPr="000B795E">
        <w:rPr>
          <w:rFonts w:ascii="Times New Roman" w:eastAsia="Times New Roman" w:hAnsi="Times New Roman" w:cs="Times New Roman"/>
          <w:b/>
          <w:sz w:val="24"/>
          <w:szCs w:val="24"/>
          <w:u w:val="single"/>
        </w:rPr>
        <w:t>ne može dodijeliti veći iznos bodova</w:t>
      </w:r>
      <w:r w:rsidRPr="000B795E">
        <w:rPr>
          <w:rFonts w:ascii="Times New Roman" w:eastAsia="Times New Roman" w:hAnsi="Times New Roman" w:cs="Times New Roman"/>
          <w:sz w:val="24"/>
          <w:szCs w:val="24"/>
        </w:rPr>
        <w:t xml:space="preserve"> u odnosu od onog što je zatraženo u </w:t>
      </w:r>
      <w:r w:rsidRPr="000B795E">
        <w:rPr>
          <w:rFonts w:ascii="Times New Roman" w:eastAsia="Times New Roman" w:hAnsi="Times New Roman" w:cs="Times New Roman"/>
          <w:b/>
          <w:sz w:val="24"/>
          <w:szCs w:val="24"/>
        </w:rPr>
        <w:t>prijavnom obrascu</w:t>
      </w:r>
      <w:r w:rsidRPr="000B795E">
        <w:rPr>
          <w:rFonts w:ascii="Times New Roman" w:eastAsia="Times New Roman" w:hAnsi="Times New Roman" w:cs="Times New Roman"/>
          <w:sz w:val="24"/>
          <w:szCs w:val="24"/>
        </w:rPr>
        <w:t>.</w:t>
      </w:r>
    </w:p>
    <w:p w:rsidR="00192921" w:rsidRPr="00F90451" w:rsidRDefault="00D96064" w:rsidP="002C080B">
      <w:pPr>
        <w:shd w:val="clear" w:color="auto" w:fill="FFFFFF"/>
        <w:spacing w:before="120" w:line="276" w:lineRule="auto"/>
        <w:jc w:val="both"/>
        <w:rPr>
          <w:rFonts w:ascii="Times New Roman" w:hAnsi="Times New Roman" w:cs="Times New Roman"/>
          <w:sz w:val="24"/>
          <w:szCs w:val="24"/>
          <w:u w:val="single"/>
        </w:rPr>
      </w:pPr>
      <w:r w:rsidRPr="00FC7A02">
        <w:rPr>
          <w:rFonts w:ascii="Times New Roman" w:eastAsia="Times New Roman" w:hAnsi="Times New Roman" w:cs="Times New Roman"/>
          <w:sz w:val="24"/>
          <w:szCs w:val="24"/>
          <w:u w:val="single"/>
        </w:rPr>
        <w:t>Projekt</w:t>
      </w:r>
      <w:r w:rsidRPr="00FC7A02">
        <w:rPr>
          <w:rFonts w:ascii="Times New Roman" w:hAnsi="Times New Roman" w:cs="Times New Roman"/>
          <w:sz w:val="24"/>
          <w:szCs w:val="24"/>
          <w:u w:val="single"/>
        </w:rPr>
        <w:t xml:space="preserve"> mora ostvariti minimalni broj bodova kako bi prošao prag prolaznosti. </w:t>
      </w:r>
    </w:p>
    <w:p w:rsidR="00D96064" w:rsidRPr="00192921" w:rsidRDefault="00D96064" w:rsidP="002C080B">
      <w:pPr>
        <w:shd w:val="clear" w:color="auto" w:fill="FFFFFF"/>
        <w:spacing w:before="120" w:line="276" w:lineRule="auto"/>
        <w:jc w:val="both"/>
        <w:rPr>
          <w:rFonts w:ascii="Times New Roman" w:hAnsi="Times New Roman" w:cs="Times New Roman"/>
          <w:b/>
          <w:sz w:val="24"/>
          <w:szCs w:val="24"/>
        </w:rPr>
      </w:pPr>
      <w:r w:rsidRPr="00966602">
        <w:rPr>
          <w:rFonts w:ascii="Times New Roman" w:hAnsi="Times New Roman" w:cs="Times New Roman"/>
          <w:b/>
          <w:bCs/>
          <w:sz w:val="24"/>
          <w:szCs w:val="24"/>
        </w:rPr>
        <w:t>Tablica:</w:t>
      </w:r>
      <w:r w:rsidRPr="00966602">
        <w:rPr>
          <w:rFonts w:ascii="Times New Roman" w:hAnsi="Times New Roman" w:cs="Times New Roman"/>
          <w:b/>
          <w:sz w:val="24"/>
          <w:szCs w:val="24"/>
        </w:rPr>
        <w:t xml:space="preserve"> Kriteriji odabira za INT 2.1. </w:t>
      </w:r>
    </w:p>
    <w:tbl>
      <w:tblPr>
        <w:tblW w:w="935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704"/>
        <w:gridCol w:w="1008"/>
        <w:gridCol w:w="6304"/>
        <w:gridCol w:w="1327"/>
        <w:gridCol w:w="15"/>
      </w:tblGrid>
      <w:tr w:rsidR="00D96064" w:rsidRPr="00966602" w:rsidTr="00361C83">
        <w:trPr>
          <w:gridAfter w:val="1"/>
          <w:wAfter w:w="15" w:type="dxa"/>
          <w:trHeight w:val="656"/>
        </w:trPr>
        <w:tc>
          <w:tcPr>
            <w:tcW w:w="1712" w:type="dxa"/>
            <w:gridSpan w:val="2"/>
            <w:tcBorders>
              <w:bottom w:val="single" w:sz="12" w:space="0" w:color="95B3D7"/>
              <w:right w:val="single" w:sz="4" w:space="0" w:color="000000"/>
            </w:tcBorders>
            <w:shd w:val="clear" w:color="auto" w:fill="C5E0B3" w:themeFill="accent6" w:themeFillTint="66"/>
          </w:tcPr>
          <w:p w:rsidR="00D96064" w:rsidRPr="00966602" w:rsidRDefault="00D96064" w:rsidP="002C080B">
            <w:pPr>
              <w:spacing w:line="276" w:lineRule="auto"/>
              <w:jc w:val="both"/>
              <w:rPr>
                <w:rFonts w:ascii="Times New Roman" w:hAnsi="Times New Roman" w:cs="Times New Roman"/>
                <w:b/>
                <w:bCs/>
              </w:rPr>
            </w:pPr>
            <w:bookmarkStart w:id="2" w:name="_Hlk162941721"/>
            <w:r w:rsidRPr="00966602">
              <w:rPr>
                <w:rFonts w:ascii="Times New Roman" w:hAnsi="Times New Roman" w:cs="Times New Roman"/>
                <w:b/>
                <w:bCs/>
              </w:rPr>
              <w:t>INT 2.1.</w:t>
            </w:r>
          </w:p>
        </w:tc>
        <w:tc>
          <w:tcPr>
            <w:tcW w:w="7631" w:type="dxa"/>
            <w:gridSpan w:val="2"/>
            <w:tcBorders>
              <w:left w:val="single" w:sz="4" w:space="0" w:color="000000"/>
              <w:bottom w:val="single" w:sz="12" w:space="0" w:color="95B3D7"/>
            </w:tcBorders>
            <w:shd w:val="clear" w:color="auto" w:fill="C5E0B3" w:themeFill="accent6" w:themeFillTint="66"/>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Kriteriji odabira projekata namijenjeni za INT 2.1. „Poboljšanje životnih uvjeta u lokalnoj sredini“</w:t>
            </w:r>
          </w:p>
        </w:tc>
      </w:tr>
      <w:tr w:rsidR="00D96064" w:rsidRPr="00966602" w:rsidTr="00361C83">
        <w:trPr>
          <w:trHeight w:val="281"/>
        </w:trPr>
        <w:tc>
          <w:tcPr>
            <w:tcW w:w="8016" w:type="dxa"/>
            <w:gridSpan w:val="3"/>
            <w:shd w:val="clear" w:color="auto" w:fill="auto"/>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KRITERIJ</w:t>
            </w:r>
          </w:p>
        </w:tc>
        <w:tc>
          <w:tcPr>
            <w:tcW w:w="1342" w:type="dxa"/>
            <w:gridSpan w:val="2"/>
            <w:shd w:val="clear" w:color="auto" w:fill="auto"/>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Bodovi</w:t>
            </w:r>
          </w:p>
        </w:tc>
      </w:tr>
      <w:tr w:rsidR="00D96064" w:rsidRPr="00966602" w:rsidTr="00582E0F">
        <w:trPr>
          <w:trHeight w:val="287"/>
        </w:trPr>
        <w:tc>
          <w:tcPr>
            <w:tcW w:w="704" w:type="dxa"/>
            <w:shd w:val="clear" w:color="auto" w:fill="BDD6EE"/>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1.</w:t>
            </w:r>
          </w:p>
        </w:tc>
        <w:tc>
          <w:tcPr>
            <w:tcW w:w="7312" w:type="dxa"/>
            <w:gridSpan w:val="2"/>
            <w:shd w:val="clear" w:color="auto" w:fill="BDD6EE"/>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Tip ulaganja</w:t>
            </w:r>
            <w:r w:rsidR="003A4BC6" w:rsidRPr="00966602">
              <w:rPr>
                <w:rFonts w:ascii="Times New Roman" w:hAnsi="Times New Roman" w:cs="Times New Roman"/>
                <w:b/>
              </w:rPr>
              <w:t xml:space="preserve"> </w:t>
            </w:r>
          </w:p>
        </w:tc>
        <w:tc>
          <w:tcPr>
            <w:tcW w:w="1342" w:type="dxa"/>
            <w:gridSpan w:val="2"/>
            <w:shd w:val="clear" w:color="auto" w:fill="BDD6EE"/>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 xml:space="preserve">  max 10</w:t>
            </w:r>
          </w:p>
        </w:tc>
      </w:tr>
      <w:tr w:rsidR="00D96064" w:rsidRPr="00966602" w:rsidTr="00582E0F">
        <w:trPr>
          <w:trHeight w:val="281"/>
        </w:trPr>
        <w:tc>
          <w:tcPr>
            <w:tcW w:w="704" w:type="dxa"/>
            <w:vMerge w:val="restart"/>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A451C2" w:rsidP="002C080B">
            <w:pPr>
              <w:spacing w:line="276" w:lineRule="auto"/>
              <w:jc w:val="both"/>
              <w:rPr>
                <w:rFonts w:ascii="Times New Roman" w:hAnsi="Times New Roman" w:cs="Times New Roman"/>
                <w:b/>
              </w:rPr>
            </w:pPr>
            <w:r w:rsidRPr="00966602">
              <w:rPr>
                <w:rFonts w:ascii="Times New Roman" w:hAnsi="Times New Roman" w:cs="Times New Roman"/>
              </w:rPr>
              <w:t>Ulaganje u izgradnju (sa ili bez opremanja)</w:t>
            </w:r>
          </w:p>
        </w:tc>
        <w:tc>
          <w:tcPr>
            <w:tcW w:w="1342" w:type="dxa"/>
            <w:gridSpan w:val="2"/>
            <w:shd w:val="clear" w:color="auto" w:fill="auto"/>
          </w:tcPr>
          <w:p w:rsidR="00D96064" w:rsidRPr="00966602" w:rsidRDefault="00D96064" w:rsidP="002C080B">
            <w:pPr>
              <w:spacing w:line="276" w:lineRule="auto"/>
              <w:jc w:val="both"/>
              <w:rPr>
                <w:rFonts w:ascii="Times New Roman" w:hAnsi="Times New Roman" w:cs="Times New Roman"/>
              </w:rPr>
            </w:pPr>
            <w:r w:rsidRPr="00966602">
              <w:rPr>
                <w:rFonts w:ascii="Times New Roman" w:hAnsi="Times New Roman" w:cs="Times New Roman"/>
              </w:rPr>
              <w:t>10</w:t>
            </w:r>
          </w:p>
        </w:tc>
      </w:tr>
      <w:tr w:rsidR="00D96064" w:rsidRPr="00966602" w:rsidTr="00582E0F">
        <w:trPr>
          <w:trHeight w:val="150"/>
        </w:trPr>
        <w:tc>
          <w:tcPr>
            <w:tcW w:w="704" w:type="dxa"/>
            <w:vMerge/>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A451C2" w:rsidP="002C080B">
            <w:pPr>
              <w:spacing w:line="276" w:lineRule="auto"/>
              <w:jc w:val="both"/>
              <w:rPr>
                <w:rFonts w:ascii="Times New Roman" w:hAnsi="Times New Roman" w:cs="Times New Roman"/>
                <w:b/>
              </w:rPr>
            </w:pPr>
            <w:r w:rsidRPr="00966602">
              <w:rPr>
                <w:rFonts w:ascii="Times New Roman" w:hAnsi="Times New Roman" w:cs="Times New Roman"/>
              </w:rPr>
              <w:t>Ulaganje u rekonstrukciju (sa ili bez opremanja)</w:t>
            </w:r>
          </w:p>
        </w:tc>
        <w:tc>
          <w:tcPr>
            <w:tcW w:w="1342" w:type="dxa"/>
            <w:gridSpan w:val="2"/>
            <w:shd w:val="clear" w:color="auto" w:fill="auto"/>
          </w:tcPr>
          <w:p w:rsidR="00D96064" w:rsidRPr="00966602" w:rsidRDefault="00582E0F" w:rsidP="002C080B">
            <w:pPr>
              <w:spacing w:line="276" w:lineRule="auto"/>
              <w:jc w:val="both"/>
              <w:rPr>
                <w:rFonts w:ascii="Times New Roman" w:hAnsi="Times New Roman" w:cs="Times New Roman"/>
              </w:rPr>
            </w:pPr>
            <w:r w:rsidRPr="00966602">
              <w:rPr>
                <w:rFonts w:ascii="Times New Roman" w:hAnsi="Times New Roman" w:cs="Times New Roman"/>
              </w:rPr>
              <w:t>9</w:t>
            </w:r>
          </w:p>
        </w:tc>
      </w:tr>
      <w:tr w:rsidR="00D96064" w:rsidRPr="00966602" w:rsidTr="00582E0F">
        <w:trPr>
          <w:trHeight w:val="150"/>
        </w:trPr>
        <w:tc>
          <w:tcPr>
            <w:tcW w:w="704" w:type="dxa"/>
            <w:vMerge/>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D96064" w:rsidP="002C080B">
            <w:pPr>
              <w:spacing w:line="276" w:lineRule="auto"/>
              <w:jc w:val="both"/>
              <w:rPr>
                <w:rFonts w:ascii="Times New Roman" w:hAnsi="Times New Roman" w:cs="Times New Roman"/>
              </w:rPr>
            </w:pPr>
            <w:r w:rsidRPr="00966602">
              <w:rPr>
                <w:rFonts w:ascii="Times New Roman" w:hAnsi="Times New Roman" w:cs="Times New Roman"/>
              </w:rPr>
              <w:t>Ulaganje u održavanje</w:t>
            </w:r>
            <w:r w:rsidRPr="00966602">
              <w:rPr>
                <w:rFonts w:ascii="Times New Roman" w:hAnsi="Times New Roman" w:cs="Times New Roman"/>
                <w:color w:val="FF0000"/>
              </w:rPr>
              <w:t xml:space="preserve"> </w:t>
            </w:r>
            <w:r w:rsidRPr="00966602">
              <w:rPr>
                <w:rFonts w:ascii="Times New Roman" w:hAnsi="Times New Roman" w:cs="Times New Roman"/>
              </w:rPr>
              <w:t>(sa ili bez opremanja)</w:t>
            </w:r>
          </w:p>
        </w:tc>
        <w:tc>
          <w:tcPr>
            <w:tcW w:w="1342" w:type="dxa"/>
            <w:gridSpan w:val="2"/>
            <w:shd w:val="clear" w:color="auto" w:fill="auto"/>
          </w:tcPr>
          <w:p w:rsidR="00D96064" w:rsidRPr="00966602" w:rsidRDefault="00582E0F" w:rsidP="002C080B">
            <w:pPr>
              <w:spacing w:line="276" w:lineRule="auto"/>
              <w:jc w:val="both"/>
              <w:rPr>
                <w:rFonts w:ascii="Times New Roman" w:hAnsi="Times New Roman" w:cs="Times New Roman"/>
              </w:rPr>
            </w:pPr>
            <w:r w:rsidRPr="00966602">
              <w:rPr>
                <w:rFonts w:ascii="Times New Roman" w:hAnsi="Times New Roman" w:cs="Times New Roman"/>
              </w:rPr>
              <w:t>8</w:t>
            </w:r>
          </w:p>
        </w:tc>
      </w:tr>
      <w:tr w:rsidR="00D96064" w:rsidRPr="00966602" w:rsidTr="00582E0F">
        <w:trPr>
          <w:trHeight w:val="150"/>
        </w:trPr>
        <w:tc>
          <w:tcPr>
            <w:tcW w:w="704" w:type="dxa"/>
            <w:vMerge/>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D96064" w:rsidP="002C080B">
            <w:pPr>
              <w:spacing w:line="276" w:lineRule="auto"/>
              <w:jc w:val="both"/>
              <w:rPr>
                <w:rFonts w:ascii="Times New Roman" w:hAnsi="Times New Roman" w:cs="Times New Roman"/>
              </w:rPr>
            </w:pPr>
            <w:r w:rsidRPr="00966602">
              <w:rPr>
                <w:rFonts w:ascii="Times New Roman" w:hAnsi="Times New Roman" w:cs="Times New Roman"/>
              </w:rPr>
              <w:t>Ulaganje u opremu i/ili gospodarska vozila</w:t>
            </w:r>
          </w:p>
        </w:tc>
        <w:tc>
          <w:tcPr>
            <w:tcW w:w="1342" w:type="dxa"/>
            <w:gridSpan w:val="2"/>
            <w:shd w:val="clear" w:color="auto" w:fill="auto"/>
          </w:tcPr>
          <w:p w:rsidR="00D96064" w:rsidRPr="00966602" w:rsidRDefault="00582E0F" w:rsidP="002C080B">
            <w:pPr>
              <w:spacing w:line="276" w:lineRule="auto"/>
              <w:jc w:val="both"/>
              <w:rPr>
                <w:rFonts w:ascii="Times New Roman" w:hAnsi="Times New Roman" w:cs="Times New Roman"/>
              </w:rPr>
            </w:pPr>
            <w:r w:rsidRPr="00966602">
              <w:rPr>
                <w:rFonts w:ascii="Times New Roman" w:hAnsi="Times New Roman" w:cs="Times New Roman"/>
              </w:rPr>
              <w:t>7</w:t>
            </w:r>
          </w:p>
        </w:tc>
      </w:tr>
      <w:tr w:rsidR="00D96064" w:rsidRPr="00966602" w:rsidTr="00582E0F">
        <w:trPr>
          <w:trHeight w:val="281"/>
        </w:trPr>
        <w:tc>
          <w:tcPr>
            <w:tcW w:w="704" w:type="dxa"/>
            <w:shd w:val="clear" w:color="auto" w:fill="BDD6EE"/>
          </w:tcPr>
          <w:p w:rsidR="00D96064" w:rsidRPr="00966602" w:rsidRDefault="00AC2B4F" w:rsidP="002C080B">
            <w:pPr>
              <w:spacing w:line="276" w:lineRule="auto"/>
              <w:jc w:val="both"/>
              <w:rPr>
                <w:rFonts w:ascii="Times New Roman" w:hAnsi="Times New Roman" w:cs="Times New Roman"/>
                <w:b/>
                <w:bCs/>
              </w:rPr>
            </w:pPr>
            <w:r w:rsidRPr="00966602">
              <w:rPr>
                <w:rFonts w:ascii="Times New Roman" w:hAnsi="Times New Roman" w:cs="Times New Roman"/>
                <w:b/>
                <w:bCs/>
              </w:rPr>
              <w:t>2</w:t>
            </w:r>
            <w:r w:rsidR="00D96064" w:rsidRPr="00966602">
              <w:rPr>
                <w:rFonts w:ascii="Times New Roman" w:hAnsi="Times New Roman" w:cs="Times New Roman"/>
                <w:b/>
                <w:bCs/>
              </w:rPr>
              <w:t>.</w:t>
            </w:r>
          </w:p>
        </w:tc>
        <w:tc>
          <w:tcPr>
            <w:tcW w:w="7312" w:type="dxa"/>
            <w:gridSpan w:val="2"/>
            <w:shd w:val="clear" w:color="auto" w:fill="BDD6EE"/>
          </w:tcPr>
          <w:p w:rsidR="00D96064" w:rsidRPr="00966602" w:rsidRDefault="00AC2B4F" w:rsidP="002C080B">
            <w:pPr>
              <w:spacing w:line="276" w:lineRule="auto"/>
              <w:jc w:val="both"/>
              <w:rPr>
                <w:rFonts w:ascii="Times New Roman" w:hAnsi="Times New Roman" w:cs="Times New Roman"/>
                <w:b/>
                <w:bCs/>
              </w:rPr>
            </w:pPr>
            <w:r w:rsidRPr="00966602">
              <w:rPr>
                <w:rFonts w:ascii="Times New Roman" w:hAnsi="Times New Roman" w:cs="Times New Roman"/>
                <w:b/>
                <w:bCs/>
              </w:rPr>
              <w:t>Vrsta projekta/n</w:t>
            </w:r>
            <w:r w:rsidR="00D96064" w:rsidRPr="00966602">
              <w:rPr>
                <w:rFonts w:ascii="Times New Roman" w:hAnsi="Times New Roman" w:cs="Times New Roman"/>
                <w:b/>
                <w:bCs/>
              </w:rPr>
              <w:t xml:space="preserve">amjena ulaganja </w:t>
            </w:r>
          </w:p>
        </w:tc>
        <w:tc>
          <w:tcPr>
            <w:tcW w:w="1342" w:type="dxa"/>
            <w:gridSpan w:val="2"/>
            <w:shd w:val="clear" w:color="auto" w:fill="BDD6EE"/>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max 10</w:t>
            </w:r>
          </w:p>
        </w:tc>
      </w:tr>
      <w:tr w:rsidR="00D96064" w:rsidRPr="00966602" w:rsidTr="00582E0F">
        <w:trPr>
          <w:trHeight w:val="281"/>
        </w:trPr>
        <w:tc>
          <w:tcPr>
            <w:tcW w:w="704" w:type="dxa"/>
            <w:vMerge w:val="restart"/>
            <w:shd w:val="clear" w:color="auto" w:fill="auto"/>
          </w:tcPr>
          <w:p w:rsidR="00D96064" w:rsidRPr="00966602" w:rsidRDefault="00D96064" w:rsidP="002C080B">
            <w:pPr>
              <w:spacing w:line="276" w:lineRule="auto"/>
              <w:jc w:val="both"/>
              <w:rPr>
                <w:rFonts w:ascii="Times New Roman" w:hAnsi="Times New Roman" w:cs="Times New Roman"/>
                <w:b/>
                <w:bCs/>
              </w:rPr>
            </w:pPr>
            <w:bookmarkStart w:id="3" w:name="_Hlk184811686"/>
          </w:p>
        </w:tc>
        <w:tc>
          <w:tcPr>
            <w:tcW w:w="7312" w:type="dxa"/>
            <w:gridSpan w:val="2"/>
            <w:shd w:val="clear" w:color="auto" w:fill="auto"/>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color w:val="000000"/>
                <w:lang w:eastAsia="ar-SA"/>
              </w:rPr>
              <w:t>Sportsko-rekreacijska namjena</w:t>
            </w:r>
          </w:p>
        </w:tc>
        <w:tc>
          <w:tcPr>
            <w:tcW w:w="1342" w:type="dxa"/>
            <w:gridSpan w:val="2"/>
            <w:shd w:val="clear" w:color="auto" w:fill="auto"/>
          </w:tcPr>
          <w:p w:rsidR="00D96064" w:rsidRPr="00966602" w:rsidRDefault="00D42DF4" w:rsidP="002C080B">
            <w:pPr>
              <w:spacing w:line="276" w:lineRule="auto"/>
              <w:jc w:val="both"/>
              <w:rPr>
                <w:rFonts w:ascii="Times New Roman" w:hAnsi="Times New Roman" w:cs="Times New Roman"/>
                <w:bCs/>
              </w:rPr>
            </w:pPr>
            <w:r w:rsidRPr="00966602">
              <w:rPr>
                <w:rFonts w:ascii="Times New Roman" w:hAnsi="Times New Roman" w:cs="Times New Roman"/>
                <w:bCs/>
              </w:rPr>
              <w:t>10</w:t>
            </w:r>
          </w:p>
        </w:tc>
      </w:tr>
      <w:tr w:rsidR="00D96064" w:rsidRPr="00966602" w:rsidTr="00582E0F">
        <w:trPr>
          <w:trHeight w:val="281"/>
        </w:trPr>
        <w:tc>
          <w:tcPr>
            <w:tcW w:w="704" w:type="dxa"/>
            <w:vMerge/>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D42DF4" w:rsidP="002C080B">
            <w:pPr>
              <w:spacing w:line="276" w:lineRule="auto"/>
              <w:jc w:val="both"/>
              <w:rPr>
                <w:rFonts w:ascii="Times New Roman" w:hAnsi="Times New Roman" w:cs="Times New Roman"/>
                <w:b/>
                <w:bCs/>
              </w:rPr>
            </w:pPr>
            <w:r w:rsidRPr="00966602">
              <w:rPr>
                <w:rFonts w:ascii="Times New Roman" w:hAnsi="Times New Roman" w:cs="Times New Roman"/>
                <w:color w:val="000000"/>
                <w:lang w:eastAsia="ar-SA"/>
              </w:rPr>
              <w:t>Održivo korištenje kulturne i/ili prirodne baštine</w:t>
            </w:r>
          </w:p>
        </w:tc>
        <w:tc>
          <w:tcPr>
            <w:tcW w:w="1342" w:type="dxa"/>
            <w:gridSpan w:val="2"/>
            <w:shd w:val="clear" w:color="auto" w:fill="auto"/>
          </w:tcPr>
          <w:p w:rsidR="00D96064" w:rsidRPr="00966602" w:rsidRDefault="00D42DF4" w:rsidP="002C080B">
            <w:pPr>
              <w:spacing w:line="276" w:lineRule="auto"/>
              <w:jc w:val="both"/>
              <w:rPr>
                <w:rFonts w:ascii="Times New Roman" w:hAnsi="Times New Roman" w:cs="Times New Roman"/>
                <w:bCs/>
              </w:rPr>
            </w:pPr>
            <w:r w:rsidRPr="00966602">
              <w:rPr>
                <w:rFonts w:ascii="Times New Roman" w:hAnsi="Times New Roman" w:cs="Times New Roman"/>
                <w:bCs/>
              </w:rPr>
              <w:t>9</w:t>
            </w:r>
          </w:p>
        </w:tc>
      </w:tr>
      <w:tr w:rsidR="00D96064" w:rsidRPr="00966602" w:rsidTr="00582E0F">
        <w:trPr>
          <w:trHeight w:val="281"/>
        </w:trPr>
        <w:tc>
          <w:tcPr>
            <w:tcW w:w="704" w:type="dxa"/>
            <w:vMerge/>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D42DF4" w:rsidP="002C080B">
            <w:pPr>
              <w:spacing w:line="276" w:lineRule="auto"/>
              <w:jc w:val="both"/>
              <w:rPr>
                <w:rFonts w:ascii="Times New Roman" w:hAnsi="Times New Roman" w:cs="Times New Roman"/>
              </w:rPr>
            </w:pPr>
            <w:r w:rsidRPr="00966602">
              <w:rPr>
                <w:rFonts w:ascii="Times New Roman" w:hAnsi="Times New Roman" w:cs="Times New Roman"/>
              </w:rPr>
              <w:t xml:space="preserve">Komunalna namjena i ostale javne namjene </w:t>
            </w:r>
          </w:p>
        </w:tc>
        <w:tc>
          <w:tcPr>
            <w:tcW w:w="1342" w:type="dxa"/>
            <w:gridSpan w:val="2"/>
            <w:shd w:val="clear" w:color="auto" w:fill="auto"/>
          </w:tcPr>
          <w:p w:rsidR="00D96064" w:rsidRPr="00966602" w:rsidRDefault="00D42DF4" w:rsidP="002C080B">
            <w:pPr>
              <w:spacing w:line="276" w:lineRule="auto"/>
              <w:jc w:val="both"/>
              <w:rPr>
                <w:rFonts w:ascii="Times New Roman" w:hAnsi="Times New Roman" w:cs="Times New Roman"/>
                <w:bCs/>
              </w:rPr>
            </w:pPr>
            <w:r w:rsidRPr="00966602">
              <w:rPr>
                <w:rFonts w:ascii="Times New Roman" w:hAnsi="Times New Roman" w:cs="Times New Roman"/>
                <w:bCs/>
              </w:rPr>
              <w:t>8</w:t>
            </w:r>
          </w:p>
        </w:tc>
      </w:tr>
      <w:tr w:rsidR="00D96064" w:rsidRPr="00966602" w:rsidTr="00582E0F">
        <w:trPr>
          <w:trHeight w:val="281"/>
        </w:trPr>
        <w:tc>
          <w:tcPr>
            <w:tcW w:w="704" w:type="dxa"/>
            <w:vMerge/>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D42DF4" w:rsidP="002C080B">
            <w:pPr>
              <w:spacing w:line="276" w:lineRule="auto"/>
              <w:jc w:val="both"/>
              <w:rPr>
                <w:rFonts w:ascii="Times New Roman" w:hAnsi="Times New Roman" w:cs="Times New Roman"/>
              </w:rPr>
            </w:pPr>
            <w:r w:rsidRPr="00966602">
              <w:rPr>
                <w:rFonts w:ascii="Times New Roman" w:hAnsi="Times New Roman" w:cs="Times New Roman"/>
              </w:rPr>
              <w:t>Zdravstveno-socijalna ili odgojno-obrazovna namjena</w:t>
            </w:r>
          </w:p>
        </w:tc>
        <w:tc>
          <w:tcPr>
            <w:tcW w:w="1342" w:type="dxa"/>
            <w:gridSpan w:val="2"/>
            <w:shd w:val="clear" w:color="auto" w:fill="auto"/>
          </w:tcPr>
          <w:p w:rsidR="00D96064" w:rsidRPr="00966602" w:rsidRDefault="00D42DF4" w:rsidP="002C080B">
            <w:pPr>
              <w:spacing w:line="276" w:lineRule="auto"/>
              <w:jc w:val="both"/>
              <w:rPr>
                <w:rFonts w:ascii="Times New Roman" w:hAnsi="Times New Roman" w:cs="Times New Roman"/>
                <w:bCs/>
              </w:rPr>
            </w:pPr>
            <w:r w:rsidRPr="00966602">
              <w:rPr>
                <w:rFonts w:ascii="Times New Roman" w:hAnsi="Times New Roman" w:cs="Times New Roman"/>
                <w:bCs/>
              </w:rPr>
              <w:t>7</w:t>
            </w:r>
          </w:p>
        </w:tc>
      </w:tr>
      <w:bookmarkEnd w:id="3"/>
      <w:tr w:rsidR="00D96064" w:rsidRPr="00966602" w:rsidTr="00582E0F">
        <w:trPr>
          <w:trHeight w:val="281"/>
        </w:trPr>
        <w:tc>
          <w:tcPr>
            <w:tcW w:w="704" w:type="dxa"/>
            <w:shd w:val="clear" w:color="auto" w:fill="BDD6EE"/>
          </w:tcPr>
          <w:p w:rsidR="00D96064" w:rsidRPr="00966602" w:rsidRDefault="00C541F4" w:rsidP="002C080B">
            <w:pPr>
              <w:spacing w:line="276" w:lineRule="auto"/>
              <w:jc w:val="both"/>
              <w:rPr>
                <w:rFonts w:ascii="Times New Roman" w:hAnsi="Times New Roman" w:cs="Times New Roman"/>
                <w:b/>
                <w:bCs/>
              </w:rPr>
            </w:pPr>
            <w:r w:rsidRPr="00966602">
              <w:rPr>
                <w:rFonts w:ascii="Times New Roman" w:hAnsi="Times New Roman" w:cs="Times New Roman"/>
                <w:b/>
                <w:bCs/>
              </w:rPr>
              <w:t>3</w:t>
            </w:r>
            <w:r w:rsidR="00D96064" w:rsidRPr="00966602">
              <w:rPr>
                <w:rFonts w:ascii="Times New Roman" w:hAnsi="Times New Roman" w:cs="Times New Roman"/>
                <w:b/>
                <w:bCs/>
              </w:rPr>
              <w:t>.</w:t>
            </w:r>
          </w:p>
        </w:tc>
        <w:tc>
          <w:tcPr>
            <w:tcW w:w="7312" w:type="dxa"/>
            <w:gridSpan w:val="2"/>
            <w:shd w:val="clear" w:color="auto" w:fill="BDD6EE"/>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 xml:space="preserve">Doprinos dodanoj vrijednosti LEADER-a </w:t>
            </w:r>
            <w:r w:rsidR="006878F6" w:rsidRPr="00966602">
              <w:rPr>
                <w:rFonts w:ascii="Times New Roman" w:hAnsi="Times New Roman" w:cs="Times New Roman"/>
                <w:b/>
                <w:bCs/>
              </w:rPr>
              <w:t>kroz</w:t>
            </w:r>
            <w:r w:rsidRPr="00966602">
              <w:rPr>
                <w:rFonts w:ascii="Times New Roman" w:hAnsi="Times New Roman" w:cs="Times New Roman"/>
                <w:b/>
                <w:bCs/>
              </w:rPr>
              <w:t xml:space="preserve"> koncept Pametnih sela</w:t>
            </w:r>
          </w:p>
        </w:tc>
        <w:tc>
          <w:tcPr>
            <w:tcW w:w="1342" w:type="dxa"/>
            <w:gridSpan w:val="2"/>
            <w:shd w:val="clear" w:color="auto" w:fill="BDD6EE"/>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max 3</w:t>
            </w:r>
          </w:p>
        </w:tc>
      </w:tr>
      <w:tr w:rsidR="003A4BC6" w:rsidRPr="00966602" w:rsidTr="00192921">
        <w:trPr>
          <w:trHeight w:val="281"/>
        </w:trPr>
        <w:tc>
          <w:tcPr>
            <w:tcW w:w="704" w:type="dxa"/>
            <w:vMerge w:val="restart"/>
            <w:shd w:val="clear" w:color="auto" w:fill="auto"/>
          </w:tcPr>
          <w:p w:rsidR="003A4BC6" w:rsidRPr="00966602" w:rsidRDefault="003A4BC6" w:rsidP="002C080B">
            <w:pPr>
              <w:spacing w:line="276" w:lineRule="auto"/>
              <w:jc w:val="both"/>
              <w:rPr>
                <w:rFonts w:ascii="Times New Roman" w:hAnsi="Times New Roman" w:cs="Times New Roman"/>
              </w:rPr>
            </w:pPr>
          </w:p>
        </w:tc>
        <w:tc>
          <w:tcPr>
            <w:tcW w:w="7312" w:type="dxa"/>
            <w:gridSpan w:val="2"/>
            <w:shd w:val="clear" w:color="auto" w:fill="auto"/>
          </w:tcPr>
          <w:p w:rsidR="003A4BC6" w:rsidRPr="00966602" w:rsidRDefault="003A4BC6" w:rsidP="002C080B">
            <w:pPr>
              <w:spacing w:line="276" w:lineRule="auto"/>
              <w:jc w:val="both"/>
              <w:rPr>
                <w:rFonts w:ascii="Times New Roman" w:hAnsi="Times New Roman" w:cs="Times New Roman"/>
              </w:rPr>
            </w:pPr>
            <w:r w:rsidRPr="00966602">
              <w:rPr>
                <w:rFonts w:ascii="Times New Roman" w:hAnsi="Times New Roman" w:cs="Times New Roman"/>
              </w:rPr>
              <w:t>Projekt je inovativan</w:t>
            </w:r>
            <w:r w:rsidR="00640929" w:rsidRPr="00966602">
              <w:rPr>
                <w:rFonts w:ascii="Times New Roman" w:hAnsi="Times New Roman" w:cs="Times New Roman"/>
              </w:rPr>
              <w:t xml:space="preserve"> (na LAG razini)</w:t>
            </w:r>
          </w:p>
        </w:tc>
        <w:tc>
          <w:tcPr>
            <w:tcW w:w="1342" w:type="dxa"/>
            <w:gridSpan w:val="2"/>
            <w:vMerge w:val="restart"/>
            <w:shd w:val="clear" w:color="auto" w:fill="auto"/>
            <w:vAlign w:val="center"/>
          </w:tcPr>
          <w:p w:rsidR="003A4BC6" w:rsidRPr="00966602" w:rsidRDefault="003A4BC6" w:rsidP="002C080B">
            <w:pPr>
              <w:spacing w:line="276" w:lineRule="auto"/>
              <w:jc w:val="both"/>
              <w:rPr>
                <w:rFonts w:ascii="Times New Roman" w:hAnsi="Times New Roman" w:cs="Times New Roman"/>
              </w:rPr>
            </w:pPr>
            <w:r w:rsidRPr="00966602">
              <w:rPr>
                <w:rFonts w:ascii="Times New Roman" w:hAnsi="Times New Roman" w:cs="Times New Roman"/>
              </w:rPr>
              <w:t>3</w:t>
            </w:r>
          </w:p>
        </w:tc>
      </w:tr>
      <w:tr w:rsidR="003A4BC6" w:rsidRPr="00966602" w:rsidTr="00582E0F">
        <w:trPr>
          <w:trHeight w:val="281"/>
        </w:trPr>
        <w:tc>
          <w:tcPr>
            <w:tcW w:w="704" w:type="dxa"/>
            <w:vMerge/>
            <w:shd w:val="clear" w:color="auto" w:fill="auto"/>
          </w:tcPr>
          <w:p w:rsidR="003A4BC6" w:rsidRPr="00966602" w:rsidRDefault="003A4BC6" w:rsidP="002C080B">
            <w:pPr>
              <w:spacing w:line="276" w:lineRule="auto"/>
              <w:jc w:val="both"/>
              <w:rPr>
                <w:rFonts w:ascii="Times New Roman" w:hAnsi="Times New Roman" w:cs="Times New Roman"/>
                <w:b/>
                <w:bCs/>
              </w:rPr>
            </w:pPr>
          </w:p>
        </w:tc>
        <w:tc>
          <w:tcPr>
            <w:tcW w:w="7312" w:type="dxa"/>
            <w:gridSpan w:val="2"/>
            <w:shd w:val="clear" w:color="auto" w:fill="auto"/>
          </w:tcPr>
          <w:p w:rsidR="003A4BC6" w:rsidRPr="00966602" w:rsidRDefault="003A4BC6" w:rsidP="002C080B">
            <w:pPr>
              <w:spacing w:line="276" w:lineRule="auto"/>
              <w:jc w:val="both"/>
              <w:rPr>
                <w:rFonts w:ascii="Times New Roman" w:hAnsi="Times New Roman" w:cs="Times New Roman"/>
              </w:rPr>
            </w:pPr>
            <w:r w:rsidRPr="00966602">
              <w:rPr>
                <w:rFonts w:ascii="Times New Roman" w:hAnsi="Times New Roman" w:cs="Times New Roman"/>
              </w:rPr>
              <w:t>Projektom se ulaže u digitalizaciju</w:t>
            </w:r>
          </w:p>
        </w:tc>
        <w:tc>
          <w:tcPr>
            <w:tcW w:w="1342" w:type="dxa"/>
            <w:gridSpan w:val="2"/>
            <w:vMerge/>
            <w:shd w:val="clear" w:color="auto" w:fill="auto"/>
          </w:tcPr>
          <w:p w:rsidR="003A4BC6" w:rsidRPr="00966602" w:rsidRDefault="003A4BC6" w:rsidP="002C080B">
            <w:pPr>
              <w:spacing w:line="276" w:lineRule="auto"/>
              <w:jc w:val="both"/>
              <w:rPr>
                <w:rFonts w:ascii="Times New Roman" w:hAnsi="Times New Roman" w:cs="Times New Roman"/>
                <w:bCs/>
              </w:rPr>
            </w:pPr>
          </w:p>
        </w:tc>
      </w:tr>
      <w:tr w:rsidR="003A4BC6" w:rsidRPr="00966602" w:rsidTr="00582E0F">
        <w:trPr>
          <w:trHeight w:val="606"/>
        </w:trPr>
        <w:tc>
          <w:tcPr>
            <w:tcW w:w="704" w:type="dxa"/>
            <w:vMerge/>
            <w:shd w:val="clear" w:color="auto" w:fill="auto"/>
          </w:tcPr>
          <w:p w:rsidR="003A4BC6" w:rsidRPr="00966602" w:rsidRDefault="003A4BC6" w:rsidP="002C080B">
            <w:pPr>
              <w:spacing w:line="276" w:lineRule="auto"/>
              <w:jc w:val="both"/>
              <w:rPr>
                <w:rFonts w:ascii="Times New Roman" w:hAnsi="Times New Roman" w:cs="Times New Roman"/>
              </w:rPr>
            </w:pPr>
          </w:p>
        </w:tc>
        <w:tc>
          <w:tcPr>
            <w:tcW w:w="7312" w:type="dxa"/>
            <w:gridSpan w:val="2"/>
            <w:shd w:val="clear" w:color="auto" w:fill="auto"/>
          </w:tcPr>
          <w:p w:rsidR="003A4BC6" w:rsidRPr="00966602" w:rsidRDefault="003A4BC6" w:rsidP="002C080B">
            <w:pPr>
              <w:spacing w:line="276" w:lineRule="auto"/>
              <w:jc w:val="both"/>
              <w:rPr>
                <w:rFonts w:ascii="Times New Roman" w:hAnsi="Times New Roman" w:cs="Times New Roman"/>
              </w:rPr>
            </w:pPr>
            <w:r w:rsidRPr="00966602">
              <w:rPr>
                <w:rFonts w:ascii="Times New Roman" w:hAnsi="Times New Roman" w:cs="Times New Roman"/>
              </w:rPr>
              <w:t>Projektom se ulaže doprinos okolišnim ciljevima i ublažavanju klimatskih promjena (obnovljivi izvori energije, energetska učinkovitost i sl.)</w:t>
            </w:r>
          </w:p>
        </w:tc>
        <w:tc>
          <w:tcPr>
            <w:tcW w:w="1342" w:type="dxa"/>
            <w:gridSpan w:val="2"/>
            <w:vMerge/>
            <w:shd w:val="clear" w:color="auto" w:fill="auto"/>
          </w:tcPr>
          <w:p w:rsidR="003A4BC6" w:rsidRPr="00966602" w:rsidRDefault="003A4BC6" w:rsidP="002C080B">
            <w:pPr>
              <w:spacing w:line="276" w:lineRule="auto"/>
              <w:jc w:val="both"/>
              <w:rPr>
                <w:rFonts w:ascii="Times New Roman" w:hAnsi="Times New Roman" w:cs="Times New Roman"/>
              </w:rPr>
            </w:pPr>
          </w:p>
        </w:tc>
      </w:tr>
      <w:tr w:rsidR="00D96064" w:rsidRPr="00966602" w:rsidTr="00192921">
        <w:trPr>
          <w:trHeight w:val="281"/>
        </w:trPr>
        <w:tc>
          <w:tcPr>
            <w:tcW w:w="704" w:type="dxa"/>
            <w:tcBorders>
              <w:bottom w:val="single" w:sz="4" w:space="0" w:color="95B3D7"/>
            </w:tcBorders>
            <w:shd w:val="clear" w:color="auto" w:fill="BDD6EE"/>
          </w:tcPr>
          <w:p w:rsidR="00D96064" w:rsidRPr="00966602" w:rsidRDefault="00C541F4" w:rsidP="002C080B">
            <w:pPr>
              <w:spacing w:line="276" w:lineRule="auto"/>
              <w:jc w:val="both"/>
              <w:rPr>
                <w:rFonts w:ascii="Times New Roman" w:hAnsi="Times New Roman" w:cs="Times New Roman"/>
                <w:b/>
                <w:bCs/>
              </w:rPr>
            </w:pPr>
            <w:r w:rsidRPr="00966602">
              <w:rPr>
                <w:rFonts w:ascii="Times New Roman" w:hAnsi="Times New Roman" w:cs="Times New Roman"/>
                <w:b/>
                <w:bCs/>
              </w:rPr>
              <w:t>4</w:t>
            </w:r>
            <w:r w:rsidR="00D96064" w:rsidRPr="00966602">
              <w:rPr>
                <w:rFonts w:ascii="Times New Roman" w:hAnsi="Times New Roman" w:cs="Times New Roman"/>
                <w:b/>
                <w:bCs/>
              </w:rPr>
              <w:t>.</w:t>
            </w:r>
          </w:p>
        </w:tc>
        <w:tc>
          <w:tcPr>
            <w:tcW w:w="7312" w:type="dxa"/>
            <w:gridSpan w:val="2"/>
            <w:tcBorders>
              <w:bottom w:val="single" w:sz="4" w:space="0" w:color="95B3D7"/>
            </w:tcBorders>
            <w:shd w:val="clear" w:color="auto" w:fill="BDD6EE"/>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Dodatni doprinosi dodanoj vrijednosti LEADER-a</w:t>
            </w:r>
          </w:p>
        </w:tc>
        <w:tc>
          <w:tcPr>
            <w:tcW w:w="1342" w:type="dxa"/>
            <w:gridSpan w:val="2"/>
            <w:tcBorders>
              <w:bottom w:val="single" w:sz="4" w:space="0" w:color="95B3D7"/>
            </w:tcBorders>
            <w:shd w:val="clear" w:color="auto" w:fill="BDD6EE"/>
            <w:vAlign w:val="center"/>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 xml:space="preserve">max </w:t>
            </w:r>
            <w:r w:rsidR="00C541F4" w:rsidRPr="00966602">
              <w:rPr>
                <w:rFonts w:ascii="Times New Roman" w:hAnsi="Times New Roman" w:cs="Times New Roman"/>
                <w:b/>
              </w:rPr>
              <w:t>1</w:t>
            </w:r>
            <w:r w:rsidR="00582E0F" w:rsidRPr="00966602">
              <w:rPr>
                <w:rFonts w:ascii="Times New Roman" w:hAnsi="Times New Roman" w:cs="Times New Roman"/>
                <w:b/>
              </w:rPr>
              <w:t>3</w:t>
            </w:r>
          </w:p>
        </w:tc>
      </w:tr>
      <w:tr w:rsidR="00D96064" w:rsidRPr="00966602" w:rsidTr="00192921">
        <w:trPr>
          <w:trHeight w:val="281"/>
        </w:trPr>
        <w:tc>
          <w:tcPr>
            <w:tcW w:w="704" w:type="dxa"/>
            <w:vMerge w:val="restart"/>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tcBorders>
              <w:bottom w:val="single" w:sz="4" w:space="0" w:color="95B3D7"/>
            </w:tcBorders>
            <w:shd w:val="clear" w:color="auto" w:fill="auto"/>
          </w:tcPr>
          <w:p w:rsidR="00D96064" w:rsidRPr="00966602" w:rsidRDefault="00D96064" w:rsidP="002C080B">
            <w:pPr>
              <w:spacing w:line="276" w:lineRule="auto"/>
              <w:jc w:val="both"/>
              <w:rPr>
                <w:rFonts w:ascii="Times New Roman" w:hAnsi="Times New Roman" w:cs="Times New Roman"/>
              </w:rPr>
            </w:pPr>
            <w:bookmarkStart w:id="4" w:name="_Hlk185506584"/>
            <w:r w:rsidRPr="00966602">
              <w:rPr>
                <w:rFonts w:ascii="Times New Roman" w:hAnsi="Times New Roman" w:cs="Times New Roman"/>
              </w:rPr>
              <w:t>Projekt se provodi u partnerstvu</w:t>
            </w:r>
            <w:bookmarkEnd w:id="4"/>
          </w:p>
        </w:tc>
        <w:tc>
          <w:tcPr>
            <w:tcW w:w="1342" w:type="dxa"/>
            <w:gridSpan w:val="2"/>
            <w:tcBorders>
              <w:bottom w:val="single" w:sz="4" w:space="0" w:color="95B3D7"/>
            </w:tcBorders>
            <w:shd w:val="clear" w:color="auto" w:fill="auto"/>
            <w:vAlign w:val="center"/>
          </w:tcPr>
          <w:p w:rsidR="00D96064" w:rsidRPr="00966602" w:rsidRDefault="00C541F4" w:rsidP="002C080B">
            <w:pPr>
              <w:spacing w:line="276" w:lineRule="auto"/>
              <w:jc w:val="both"/>
              <w:rPr>
                <w:rFonts w:ascii="Times New Roman" w:hAnsi="Times New Roman" w:cs="Times New Roman"/>
                <w:bCs/>
              </w:rPr>
            </w:pPr>
            <w:r w:rsidRPr="00966602">
              <w:rPr>
                <w:rFonts w:ascii="Times New Roman" w:hAnsi="Times New Roman" w:cs="Times New Roman"/>
                <w:bCs/>
              </w:rPr>
              <w:t>4</w:t>
            </w:r>
          </w:p>
        </w:tc>
      </w:tr>
      <w:tr w:rsidR="00A32D81" w:rsidRPr="00966602" w:rsidTr="00192921">
        <w:trPr>
          <w:trHeight w:val="281"/>
        </w:trPr>
        <w:tc>
          <w:tcPr>
            <w:tcW w:w="704" w:type="dxa"/>
            <w:vMerge/>
            <w:shd w:val="clear" w:color="auto" w:fill="auto"/>
          </w:tcPr>
          <w:p w:rsidR="00A32D81" w:rsidRPr="00966602" w:rsidRDefault="00A32D81" w:rsidP="002C080B">
            <w:pPr>
              <w:spacing w:line="276" w:lineRule="auto"/>
              <w:jc w:val="both"/>
              <w:rPr>
                <w:rFonts w:ascii="Times New Roman" w:hAnsi="Times New Roman" w:cs="Times New Roman"/>
                <w:b/>
                <w:bCs/>
              </w:rPr>
            </w:pPr>
            <w:bookmarkStart w:id="5" w:name="_Hlk185507806"/>
          </w:p>
        </w:tc>
        <w:tc>
          <w:tcPr>
            <w:tcW w:w="7312" w:type="dxa"/>
            <w:gridSpan w:val="2"/>
            <w:tcBorders>
              <w:bottom w:val="single" w:sz="4" w:space="0" w:color="95B3D7"/>
            </w:tcBorders>
            <w:shd w:val="clear" w:color="auto" w:fill="auto"/>
          </w:tcPr>
          <w:p w:rsidR="00A32D81" w:rsidRPr="00966602" w:rsidRDefault="00A32D81" w:rsidP="002C080B">
            <w:pPr>
              <w:spacing w:line="276" w:lineRule="auto"/>
              <w:jc w:val="both"/>
              <w:rPr>
                <w:rFonts w:ascii="Times New Roman" w:hAnsi="Times New Roman" w:cs="Times New Roman"/>
              </w:rPr>
            </w:pPr>
            <w:r w:rsidRPr="00966602">
              <w:rPr>
                <w:rFonts w:ascii="Times New Roman" w:hAnsi="Times New Roman" w:cs="Times New Roman"/>
              </w:rPr>
              <w:t>Projektom se doprinosi razvoju ruralne infrastrukture</w:t>
            </w:r>
          </w:p>
        </w:tc>
        <w:tc>
          <w:tcPr>
            <w:tcW w:w="1342" w:type="dxa"/>
            <w:gridSpan w:val="2"/>
            <w:tcBorders>
              <w:bottom w:val="single" w:sz="4" w:space="0" w:color="95B3D7"/>
            </w:tcBorders>
            <w:shd w:val="clear" w:color="auto" w:fill="auto"/>
            <w:vAlign w:val="center"/>
          </w:tcPr>
          <w:p w:rsidR="00A32D81" w:rsidRPr="00966602" w:rsidRDefault="000E58B2" w:rsidP="002C080B">
            <w:pPr>
              <w:spacing w:line="276" w:lineRule="auto"/>
              <w:jc w:val="both"/>
              <w:rPr>
                <w:rFonts w:ascii="Times New Roman" w:hAnsi="Times New Roman" w:cs="Times New Roman"/>
                <w:bCs/>
              </w:rPr>
            </w:pPr>
            <w:r w:rsidRPr="00966602">
              <w:rPr>
                <w:rFonts w:ascii="Times New Roman" w:hAnsi="Times New Roman" w:cs="Times New Roman"/>
                <w:bCs/>
              </w:rPr>
              <w:t>3</w:t>
            </w:r>
          </w:p>
        </w:tc>
      </w:tr>
      <w:tr w:rsidR="006878F6" w:rsidRPr="00966602" w:rsidTr="00192921">
        <w:trPr>
          <w:trHeight w:val="281"/>
        </w:trPr>
        <w:tc>
          <w:tcPr>
            <w:tcW w:w="704" w:type="dxa"/>
            <w:vMerge/>
            <w:shd w:val="clear" w:color="auto" w:fill="auto"/>
          </w:tcPr>
          <w:p w:rsidR="006878F6" w:rsidRPr="00966602" w:rsidRDefault="006878F6" w:rsidP="002C080B">
            <w:pPr>
              <w:spacing w:line="276" w:lineRule="auto"/>
              <w:jc w:val="both"/>
              <w:rPr>
                <w:rFonts w:ascii="Times New Roman" w:hAnsi="Times New Roman" w:cs="Times New Roman"/>
                <w:b/>
                <w:bCs/>
              </w:rPr>
            </w:pPr>
          </w:p>
        </w:tc>
        <w:tc>
          <w:tcPr>
            <w:tcW w:w="7312" w:type="dxa"/>
            <w:gridSpan w:val="2"/>
            <w:tcBorders>
              <w:bottom w:val="single" w:sz="4" w:space="0" w:color="95B3D7"/>
            </w:tcBorders>
            <w:shd w:val="clear" w:color="auto" w:fill="auto"/>
          </w:tcPr>
          <w:p w:rsidR="006878F6" w:rsidRPr="00966602" w:rsidRDefault="006878F6" w:rsidP="002C080B">
            <w:pPr>
              <w:spacing w:line="276" w:lineRule="auto"/>
              <w:jc w:val="both"/>
              <w:rPr>
                <w:rFonts w:ascii="Times New Roman" w:hAnsi="Times New Roman" w:cs="Times New Roman"/>
              </w:rPr>
            </w:pPr>
            <w:r w:rsidRPr="00966602">
              <w:rPr>
                <w:rFonts w:ascii="Times New Roman" w:hAnsi="Times New Roman" w:cs="Times New Roman"/>
              </w:rPr>
              <w:t>Projekt obuhvaća aktivnosti stjecanja novih znanja i vještina</w:t>
            </w:r>
          </w:p>
        </w:tc>
        <w:tc>
          <w:tcPr>
            <w:tcW w:w="1342" w:type="dxa"/>
            <w:gridSpan w:val="2"/>
            <w:tcBorders>
              <w:bottom w:val="single" w:sz="4" w:space="0" w:color="95B3D7"/>
            </w:tcBorders>
            <w:shd w:val="clear" w:color="auto" w:fill="auto"/>
            <w:vAlign w:val="center"/>
          </w:tcPr>
          <w:p w:rsidR="006878F6" w:rsidRPr="00966602" w:rsidRDefault="00582E0F" w:rsidP="002C080B">
            <w:pPr>
              <w:spacing w:line="276" w:lineRule="auto"/>
              <w:jc w:val="both"/>
              <w:rPr>
                <w:rFonts w:ascii="Times New Roman" w:hAnsi="Times New Roman" w:cs="Times New Roman"/>
                <w:bCs/>
              </w:rPr>
            </w:pPr>
            <w:r w:rsidRPr="00966602">
              <w:rPr>
                <w:rFonts w:ascii="Times New Roman" w:hAnsi="Times New Roman" w:cs="Times New Roman"/>
                <w:bCs/>
              </w:rPr>
              <w:t>2</w:t>
            </w:r>
          </w:p>
        </w:tc>
      </w:tr>
      <w:tr w:rsidR="002431A5" w:rsidRPr="00966602" w:rsidTr="00192921">
        <w:trPr>
          <w:trHeight w:val="281"/>
        </w:trPr>
        <w:tc>
          <w:tcPr>
            <w:tcW w:w="704" w:type="dxa"/>
            <w:vMerge/>
            <w:shd w:val="clear" w:color="auto" w:fill="auto"/>
          </w:tcPr>
          <w:p w:rsidR="002431A5" w:rsidRPr="00966602" w:rsidRDefault="002431A5" w:rsidP="002C080B">
            <w:pPr>
              <w:spacing w:line="276" w:lineRule="auto"/>
              <w:jc w:val="both"/>
              <w:rPr>
                <w:rFonts w:ascii="Times New Roman" w:hAnsi="Times New Roman" w:cs="Times New Roman"/>
                <w:b/>
                <w:bCs/>
              </w:rPr>
            </w:pPr>
          </w:p>
        </w:tc>
        <w:tc>
          <w:tcPr>
            <w:tcW w:w="7312" w:type="dxa"/>
            <w:gridSpan w:val="2"/>
            <w:shd w:val="clear" w:color="auto" w:fill="auto"/>
          </w:tcPr>
          <w:p w:rsidR="002431A5" w:rsidRPr="00966602" w:rsidRDefault="002431A5" w:rsidP="002C080B">
            <w:pPr>
              <w:spacing w:line="276" w:lineRule="auto"/>
              <w:jc w:val="both"/>
              <w:rPr>
                <w:rFonts w:ascii="Times New Roman" w:hAnsi="Times New Roman" w:cs="Times New Roman"/>
              </w:rPr>
            </w:pPr>
            <w:r w:rsidRPr="00966602">
              <w:rPr>
                <w:rFonts w:ascii="Times New Roman" w:hAnsi="Times New Roman" w:cs="Times New Roman"/>
              </w:rPr>
              <w:t>Projekt doprinosi očuvanju kulturne i/ili prirodne baštine područja LAG-a</w:t>
            </w:r>
          </w:p>
        </w:tc>
        <w:tc>
          <w:tcPr>
            <w:tcW w:w="1342" w:type="dxa"/>
            <w:gridSpan w:val="2"/>
            <w:shd w:val="clear" w:color="auto" w:fill="auto"/>
            <w:vAlign w:val="center"/>
          </w:tcPr>
          <w:p w:rsidR="002431A5" w:rsidRPr="00966602" w:rsidRDefault="00582E0F" w:rsidP="002C080B">
            <w:pPr>
              <w:spacing w:line="276" w:lineRule="auto"/>
              <w:jc w:val="both"/>
              <w:rPr>
                <w:rFonts w:ascii="Times New Roman" w:hAnsi="Times New Roman" w:cs="Times New Roman"/>
              </w:rPr>
            </w:pPr>
            <w:r w:rsidRPr="00966602">
              <w:rPr>
                <w:rFonts w:ascii="Times New Roman" w:hAnsi="Times New Roman" w:cs="Times New Roman"/>
              </w:rPr>
              <w:t>2</w:t>
            </w:r>
          </w:p>
        </w:tc>
      </w:tr>
      <w:bookmarkEnd w:id="5"/>
      <w:tr w:rsidR="00D96064" w:rsidRPr="00966602" w:rsidTr="00192921">
        <w:trPr>
          <w:trHeight w:val="281"/>
        </w:trPr>
        <w:tc>
          <w:tcPr>
            <w:tcW w:w="704" w:type="dxa"/>
            <w:vMerge/>
            <w:shd w:val="clear" w:color="auto" w:fill="auto"/>
          </w:tcPr>
          <w:p w:rsidR="00D96064" w:rsidRPr="00966602" w:rsidRDefault="00D96064" w:rsidP="002C080B">
            <w:pPr>
              <w:spacing w:line="276" w:lineRule="auto"/>
              <w:jc w:val="both"/>
              <w:rPr>
                <w:rFonts w:ascii="Times New Roman" w:hAnsi="Times New Roman" w:cs="Times New Roman"/>
                <w:b/>
                <w:bCs/>
              </w:rPr>
            </w:pPr>
          </w:p>
        </w:tc>
        <w:tc>
          <w:tcPr>
            <w:tcW w:w="7312" w:type="dxa"/>
            <w:gridSpan w:val="2"/>
            <w:shd w:val="clear" w:color="auto" w:fill="auto"/>
          </w:tcPr>
          <w:p w:rsidR="00D96064" w:rsidRPr="00966602" w:rsidRDefault="002431A5" w:rsidP="002C080B">
            <w:pPr>
              <w:spacing w:line="276" w:lineRule="auto"/>
              <w:jc w:val="both"/>
              <w:rPr>
                <w:rFonts w:ascii="Times New Roman" w:hAnsi="Times New Roman" w:cs="Times New Roman"/>
              </w:rPr>
            </w:pPr>
            <w:r w:rsidRPr="00966602">
              <w:rPr>
                <w:rFonts w:ascii="Times New Roman" w:hAnsi="Times New Roman" w:cs="Times New Roman"/>
              </w:rPr>
              <w:t>Projekt obuhvaća dodatne p</w:t>
            </w:r>
            <w:r w:rsidR="00D96064" w:rsidRPr="00966602">
              <w:rPr>
                <w:rFonts w:ascii="Times New Roman" w:hAnsi="Times New Roman" w:cs="Times New Roman"/>
              </w:rPr>
              <w:t>romotivne aktivnosti i/ili medijske objave</w:t>
            </w:r>
            <w:r w:rsidR="006878F6" w:rsidRPr="00966602">
              <w:rPr>
                <w:rFonts w:ascii="Times New Roman" w:hAnsi="Times New Roman" w:cs="Times New Roman"/>
              </w:rPr>
              <w:t xml:space="preserve"> (izuzev obaveza informiranja i vidljivosti)</w:t>
            </w:r>
          </w:p>
        </w:tc>
        <w:tc>
          <w:tcPr>
            <w:tcW w:w="1342" w:type="dxa"/>
            <w:gridSpan w:val="2"/>
            <w:shd w:val="clear" w:color="auto" w:fill="auto"/>
            <w:vAlign w:val="center"/>
          </w:tcPr>
          <w:p w:rsidR="00D96064" w:rsidRPr="00966602" w:rsidRDefault="00C541F4" w:rsidP="002C080B">
            <w:pPr>
              <w:spacing w:line="276" w:lineRule="auto"/>
              <w:jc w:val="both"/>
              <w:rPr>
                <w:rFonts w:ascii="Times New Roman" w:hAnsi="Times New Roman" w:cs="Times New Roman"/>
              </w:rPr>
            </w:pPr>
            <w:r w:rsidRPr="00966602">
              <w:rPr>
                <w:rFonts w:ascii="Times New Roman" w:hAnsi="Times New Roman" w:cs="Times New Roman"/>
              </w:rPr>
              <w:t>2</w:t>
            </w:r>
          </w:p>
        </w:tc>
      </w:tr>
      <w:tr w:rsidR="00D96064" w:rsidRPr="00966602" w:rsidTr="00361C83">
        <w:trPr>
          <w:trHeight w:val="281"/>
        </w:trPr>
        <w:tc>
          <w:tcPr>
            <w:tcW w:w="8016" w:type="dxa"/>
            <w:gridSpan w:val="3"/>
            <w:shd w:val="clear" w:color="auto" w:fill="BDD6EE"/>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NAJVEĆI MOGUĆI BROJ BODOVA</w:t>
            </w:r>
          </w:p>
        </w:tc>
        <w:tc>
          <w:tcPr>
            <w:tcW w:w="1342" w:type="dxa"/>
            <w:gridSpan w:val="2"/>
            <w:shd w:val="clear" w:color="auto" w:fill="BDD6EE"/>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3</w:t>
            </w:r>
            <w:r w:rsidR="00582E0F" w:rsidRPr="00966602">
              <w:rPr>
                <w:rFonts w:ascii="Times New Roman" w:hAnsi="Times New Roman" w:cs="Times New Roman"/>
                <w:b/>
              </w:rPr>
              <w:t>6</w:t>
            </w:r>
          </w:p>
        </w:tc>
      </w:tr>
      <w:tr w:rsidR="00D96064" w:rsidRPr="00966602" w:rsidTr="00361C83">
        <w:trPr>
          <w:trHeight w:val="281"/>
        </w:trPr>
        <w:tc>
          <w:tcPr>
            <w:tcW w:w="8016" w:type="dxa"/>
            <w:gridSpan w:val="3"/>
            <w:shd w:val="clear" w:color="auto" w:fill="FFFFFF"/>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PRAG PROLAZNOSTI</w:t>
            </w:r>
          </w:p>
        </w:tc>
        <w:tc>
          <w:tcPr>
            <w:tcW w:w="1342" w:type="dxa"/>
            <w:gridSpan w:val="2"/>
            <w:shd w:val="clear" w:color="auto" w:fill="FFFFFF"/>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1</w:t>
            </w:r>
            <w:r w:rsidR="00582E0F" w:rsidRPr="00966602">
              <w:rPr>
                <w:rFonts w:ascii="Times New Roman" w:hAnsi="Times New Roman" w:cs="Times New Roman"/>
                <w:b/>
              </w:rPr>
              <w:t>9</w:t>
            </w:r>
          </w:p>
        </w:tc>
      </w:tr>
      <w:bookmarkEnd w:id="2"/>
    </w:tbl>
    <w:p w:rsidR="00966602" w:rsidRDefault="00966602" w:rsidP="002C080B">
      <w:pPr>
        <w:spacing w:before="240" w:line="276" w:lineRule="auto"/>
        <w:jc w:val="both"/>
        <w:rPr>
          <w:rFonts w:ascii="Times New Roman" w:hAnsi="Times New Roman" w:cs="Times New Roman"/>
          <w:b/>
          <w:sz w:val="24"/>
          <w:szCs w:val="24"/>
          <w:u w:val="single"/>
        </w:rPr>
      </w:pPr>
    </w:p>
    <w:p w:rsidR="00D96064" w:rsidRPr="000B795E" w:rsidRDefault="00D96064" w:rsidP="002C080B">
      <w:pPr>
        <w:spacing w:before="240" w:line="276" w:lineRule="auto"/>
        <w:jc w:val="both"/>
        <w:rPr>
          <w:rFonts w:ascii="Times New Roman" w:hAnsi="Times New Roman" w:cs="Times New Roman"/>
          <w:sz w:val="24"/>
          <w:szCs w:val="24"/>
          <w:u w:val="single"/>
        </w:rPr>
      </w:pPr>
      <w:r w:rsidRPr="000B795E">
        <w:rPr>
          <w:rFonts w:ascii="Times New Roman" w:hAnsi="Times New Roman" w:cs="Times New Roman"/>
          <w:b/>
          <w:sz w:val="24"/>
          <w:szCs w:val="24"/>
          <w:u w:val="single"/>
        </w:rPr>
        <w:t>Kriterij odabira broj 1</w:t>
      </w:r>
    </w:p>
    <w:p w:rsidR="00D96064" w:rsidRPr="000B795E" w:rsidRDefault="00D96064" w:rsidP="002C080B">
      <w:pPr>
        <w:spacing w:before="240" w:after="240" w:line="276" w:lineRule="auto"/>
        <w:jc w:val="both"/>
        <w:rPr>
          <w:rFonts w:ascii="Times New Roman" w:hAnsi="Times New Roman" w:cs="Times New Roman"/>
          <w:color w:val="000000"/>
          <w:sz w:val="24"/>
          <w:szCs w:val="24"/>
        </w:rPr>
      </w:pPr>
      <w:r w:rsidRPr="000B795E">
        <w:rPr>
          <w:rFonts w:ascii="Times New Roman" w:hAnsi="Times New Roman" w:cs="Times New Roman"/>
          <w:sz w:val="24"/>
          <w:szCs w:val="24"/>
        </w:rPr>
        <w:t xml:space="preserve">Prema kriteriju odabira broj 1, a koji se odnosi na </w:t>
      </w:r>
      <w:r w:rsidRPr="000B795E">
        <w:rPr>
          <w:rFonts w:ascii="Times New Roman" w:hAnsi="Times New Roman" w:cs="Times New Roman"/>
          <w:b/>
          <w:i/>
          <w:iCs/>
          <w:sz w:val="24"/>
          <w:szCs w:val="24"/>
        </w:rPr>
        <w:t>Tip ulaganja</w:t>
      </w:r>
      <w:r w:rsidR="000B795E" w:rsidRPr="000B795E">
        <w:rPr>
          <w:rFonts w:ascii="Times New Roman" w:hAnsi="Times New Roman" w:cs="Times New Roman"/>
          <w:b/>
          <w:i/>
          <w:iCs/>
          <w:sz w:val="24"/>
          <w:szCs w:val="24"/>
        </w:rPr>
        <w:t>,</w:t>
      </w:r>
      <w:r w:rsidRPr="000B795E">
        <w:rPr>
          <w:rFonts w:ascii="Times New Roman" w:hAnsi="Times New Roman" w:cs="Times New Roman"/>
          <w:sz w:val="24"/>
          <w:szCs w:val="24"/>
        </w:rPr>
        <w:t xml:space="preserve"> korisnik </w:t>
      </w:r>
      <w:r w:rsidR="004B2606">
        <w:rPr>
          <w:rFonts w:ascii="Times New Roman" w:hAnsi="Times New Roman" w:cs="Times New Roman"/>
          <w:sz w:val="24"/>
          <w:szCs w:val="24"/>
        </w:rPr>
        <w:t>si dodjeljuje/ostvaruje</w:t>
      </w:r>
      <w:r w:rsidRPr="000B795E">
        <w:rPr>
          <w:rFonts w:ascii="Times New Roman" w:hAnsi="Times New Roman" w:cs="Times New Roman"/>
          <w:sz w:val="24"/>
          <w:szCs w:val="24"/>
        </w:rPr>
        <w:t xml:space="preserve"> bodove ovisno o tome radi li se o rekonstrukciji, izgradnji, održavanju ili </w:t>
      </w:r>
      <w:r w:rsidR="00F76F50" w:rsidRPr="000B795E">
        <w:rPr>
          <w:rFonts w:ascii="Times New Roman" w:hAnsi="Times New Roman" w:cs="Times New Roman"/>
          <w:sz w:val="24"/>
          <w:szCs w:val="24"/>
        </w:rPr>
        <w:t>nabavi</w:t>
      </w:r>
      <w:r w:rsidRPr="000B795E">
        <w:rPr>
          <w:rFonts w:ascii="Times New Roman" w:hAnsi="Times New Roman" w:cs="Times New Roman"/>
          <w:sz w:val="24"/>
          <w:szCs w:val="24"/>
        </w:rPr>
        <w:t xml:space="preserve"> oprem</w:t>
      </w:r>
      <w:r w:rsidR="00F76F50" w:rsidRPr="000B795E">
        <w:rPr>
          <w:rFonts w:ascii="Times New Roman" w:hAnsi="Times New Roman" w:cs="Times New Roman"/>
          <w:sz w:val="24"/>
          <w:szCs w:val="24"/>
        </w:rPr>
        <w:t>e</w:t>
      </w:r>
      <w:r w:rsidRPr="000B795E">
        <w:rPr>
          <w:rFonts w:ascii="Times New Roman" w:hAnsi="Times New Roman" w:cs="Times New Roman"/>
          <w:sz w:val="24"/>
          <w:szCs w:val="24"/>
        </w:rPr>
        <w:t xml:space="preserve"> i/ili gospodarsk</w:t>
      </w:r>
      <w:r w:rsidR="00F76F50" w:rsidRPr="000B795E">
        <w:rPr>
          <w:rFonts w:ascii="Times New Roman" w:hAnsi="Times New Roman" w:cs="Times New Roman"/>
          <w:sz w:val="24"/>
          <w:szCs w:val="24"/>
        </w:rPr>
        <w:t>og</w:t>
      </w:r>
      <w:r w:rsidRPr="000B795E">
        <w:rPr>
          <w:rFonts w:ascii="Times New Roman" w:hAnsi="Times New Roman" w:cs="Times New Roman"/>
          <w:sz w:val="24"/>
          <w:szCs w:val="24"/>
        </w:rPr>
        <w:t xml:space="preserve"> voz</w:t>
      </w:r>
      <w:r w:rsidR="00F76F50" w:rsidRPr="000B795E">
        <w:rPr>
          <w:rFonts w:ascii="Times New Roman" w:hAnsi="Times New Roman" w:cs="Times New Roman"/>
          <w:sz w:val="24"/>
          <w:szCs w:val="24"/>
        </w:rPr>
        <w:t>il</w:t>
      </w:r>
      <w:r w:rsidRPr="000B795E">
        <w:rPr>
          <w:rFonts w:ascii="Times New Roman" w:hAnsi="Times New Roman" w:cs="Times New Roman"/>
          <w:sz w:val="24"/>
          <w:szCs w:val="24"/>
        </w:rPr>
        <w:t>a.</w:t>
      </w:r>
    </w:p>
    <w:p w:rsidR="00585889" w:rsidRPr="000B795E" w:rsidRDefault="00D96064" w:rsidP="002C080B">
      <w:pPr>
        <w:spacing w:line="276" w:lineRule="auto"/>
        <w:jc w:val="both"/>
        <w:rPr>
          <w:rFonts w:ascii="Times New Roman" w:hAnsi="Times New Roman" w:cs="Times New Roman"/>
          <w:color w:val="000000"/>
          <w:sz w:val="24"/>
          <w:szCs w:val="24"/>
        </w:rPr>
      </w:pPr>
      <w:r w:rsidRPr="000B795E">
        <w:rPr>
          <w:rFonts w:ascii="Times New Roman" w:hAnsi="Times New Roman" w:cs="Times New Roman"/>
          <w:color w:val="000000"/>
          <w:sz w:val="24"/>
          <w:szCs w:val="24"/>
        </w:rPr>
        <w:t>Iz dostavljene dokumentacije korisnika (Prijavni obrazac, glavni projekt, troškovnik, izjava projektanta i sl.) mora biti vidljivo o kakvoj vrsti ulaganja se radi</w:t>
      </w:r>
      <w:r w:rsidR="00585889" w:rsidRPr="000B795E">
        <w:rPr>
          <w:rFonts w:ascii="Times New Roman" w:hAnsi="Times New Roman" w:cs="Times New Roman"/>
          <w:color w:val="000000"/>
          <w:sz w:val="24"/>
          <w:szCs w:val="24"/>
        </w:rPr>
        <w:t>:</w:t>
      </w:r>
    </w:p>
    <w:p w:rsidR="00585889" w:rsidRPr="000B795E" w:rsidRDefault="00966602" w:rsidP="002C080B">
      <w:pPr>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D96064" w:rsidRPr="000B795E">
        <w:rPr>
          <w:rFonts w:ascii="Times New Roman" w:hAnsi="Times New Roman" w:cs="Times New Roman"/>
          <w:color w:val="000000"/>
          <w:sz w:val="24"/>
          <w:szCs w:val="24"/>
        </w:rPr>
        <w:t>izgradnja novog objekata</w:t>
      </w:r>
    </w:p>
    <w:p w:rsidR="00585889" w:rsidRPr="000B795E" w:rsidRDefault="00966602" w:rsidP="002C080B">
      <w:pPr>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D96064" w:rsidRPr="000B795E">
        <w:rPr>
          <w:rFonts w:ascii="Times New Roman" w:hAnsi="Times New Roman" w:cs="Times New Roman"/>
          <w:color w:val="000000"/>
          <w:sz w:val="24"/>
          <w:szCs w:val="24"/>
        </w:rPr>
        <w:t>rekonstrukcija postojećeg objekata</w:t>
      </w:r>
    </w:p>
    <w:p w:rsidR="00585889" w:rsidRPr="000B795E" w:rsidRDefault="00966602" w:rsidP="002C080B">
      <w:pPr>
        <w:spacing w:line="276"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3. </w:t>
      </w:r>
      <w:r w:rsidR="00D96064" w:rsidRPr="000B795E">
        <w:rPr>
          <w:rFonts w:ascii="Times New Roman" w:hAnsi="Times New Roman" w:cs="Times New Roman"/>
          <w:sz w:val="24"/>
          <w:szCs w:val="24"/>
        </w:rPr>
        <w:t>održavanje</w:t>
      </w:r>
      <w:r w:rsidR="00D96064" w:rsidRPr="000B795E">
        <w:rPr>
          <w:rFonts w:ascii="Times New Roman" w:hAnsi="Times New Roman" w:cs="Times New Roman"/>
          <w:color w:val="000000"/>
          <w:sz w:val="24"/>
          <w:szCs w:val="24"/>
        </w:rPr>
        <w:t xml:space="preserve"> postojećeg objekata</w:t>
      </w:r>
    </w:p>
    <w:p w:rsidR="00D96064" w:rsidRPr="000B795E" w:rsidRDefault="00966602" w:rsidP="002C080B">
      <w:pPr>
        <w:spacing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D96064" w:rsidRPr="000B795E">
        <w:rPr>
          <w:rFonts w:ascii="Times New Roman" w:hAnsi="Times New Roman" w:cs="Times New Roman"/>
          <w:color w:val="000000"/>
          <w:sz w:val="24"/>
          <w:szCs w:val="24"/>
        </w:rPr>
        <w:t xml:space="preserve">opremanje postojećeg objekta te nabave opreme i/ili gospodarskog vozila. </w:t>
      </w:r>
    </w:p>
    <w:p w:rsidR="004122E7" w:rsidRPr="000B795E" w:rsidRDefault="004122E7" w:rsidP="002C080B">
      <w:pPr>
        <w:spacing w:line="276" w:lineRule="auto"/>
        <w:jc w:val="both"/>
        <w:rPr>
          <w:rFonts w:ascii="Times New Roman" w:hAnsi="Times New Roman" w:cs="Times New Roman"/>
          <w:color w:val="000000"/>
          <w:sz w:val="24"/>
          <w:szCs w:val="24"/>
        </w:rPr>
      </w:pPr>
    </w:p>
    <w:p w:rsidR="004122E7" w:rsidRPr="00F90451" w:rsidRDefault="004122E7" w:rsidP="002C080B">
      <w:pPr>
        <w:spacing w:line="276" w:lineRule="auto"/>
        <w:jc w:val="both"/>
        <w:rPr>
          <w:rFonts w:ascii="Times New Roman" w:hAnsi="Times New Roman" w:cs="Times New Roman"/>
          <w:sz w:val="24"/>
          <w:szCs w:val="24"/>
        </w:rPr>
      </w:pPr>
      <w:r w:rsidRPr="00F90451">
        <w:rPr>
          <w:rFonts w:ascii="Times New Roman" w:hAnsi="Times New Roman" w:cs="Times New Roman"/>
          <w:sz w:val="24"/>
          <w:szCs w:val="24"/>
        </w:rPr>
        <w:t xml:space="preserve">Provjera </w:t>
      </w:r>
      <w:r w:rsidR="00F90451" w:rsidRPr="00F90451">
        <w:rPr>
          <w:rFonts w:ascii="Times New Roman" w:hAnsi="Times New Roman" w:cs="Times New Roman"/>
          <w:sz w:val="24"/>
          <w:szCs w:val="24"/>
        </w:rPr>
        <w:t>tipa</w:t>
      </w:r>
      <w:r w:rsidR="00F76F50" w:rsidRPr="00F90451">
        <w:rPr>
          <w:rFonts w:ascii="Times New Roman" w:hAnsi="Times New Roman" w:cs="Times New Roman"/>
          <w:sz w:val="24"/>
          <w:szCs w:val="24"/>
        </w:rPr>
        <w:t xml:space="preserve"> ulaganja </w:t>
      </w:r>
      <w:r w:rsidR="004B2606" w:rsidRPr="00F90451">
        <w:rPr>
          <w:rFonts w:ascii="Times New Roman" w:hAnsi="Times New Roman" w:cs="Times New Roman"/>
          <w:sz w:val="24"/>
          <w:szCs w:val="24"/>
        </w:rPr>
        <w:t>i</w:t>
      </w:r>
      <w:r w:rsidR="009B6023" w:rsidRPr="00F90451">
        <w:rPr>
          <w:rFonts w:ascii="Times New Roman" w:hAnsi="Times New Roman" w:cs="Times New Roman"/>
          <w:sz w:val="24"/>
          <w:szCs w:val="24"/>
        </w:rPr>
        <w:t xml:space="preserve">z dostavljene dokumentacije </w:t>
      </w:r>
      <w:r w:rsidR="00F76F50" w:rsidRPr="00F90451">
        <w:rPr>
          <w:rFonts w:ascii="Times New Roman" w:hAnsi="Times New Roman" w:cs="Times New Roman"/>
          <w:sz w:val="24"/>
          <w:szCs w:val="24"/>
        </w:rPr>
        <w:t>koja se mora dostaviti u Prijavi</w:t>
      </w:r>
      <w:r w:rsidRPr="00F90451">
        <w:rPr>
          <w:rFonts w:ascii="Times New Roman" w:hAnsi="Times New Roman" w:cs="Times New Roman"/>
          <w:sz w:val="24"/>
          <w:szCs w:val="24"/>
        </w:rPr>
        <w:t>:</w:t>
      </w:r>
      <w:r w:rsidR="009B6023" w:rsidRPr="00F90451">
        <w:rPr>
          <w:rFonts w:ascii="Times New Roman" w:hAnsi="Times New Roman" w:cs="Times New Roman"/>
          <w:sz w:val="24"/>
          <w:szCs w:val="24"/>
        </w:rPr>
        <w:t xml:space="preserve"> </w:t>
      </w:r>
    </w:p>
    <w:p w:rsidR="004122E7" w:rsidRPr="00F90451" w:rsidRDefault="00966602" w:rsidP="002C080B">
      <w:pPr>
        <w:spacing w:line="276" w:lineRule="auto"/>
        <w:jc w:val="both"/>
        <w:rPr>
          <w:rFonts w:ascii="Times New Roman" w:hAnsi="Times New Roman" w:cs="Times New Roman"/>
          <w:sz w:val="24"/>
          <w:szCs w:val="24"/>
        </w:rPr>
      </w:pPr>
      <w:r w:rsidRPr="00F90451">
        <w:rPr>
          <w:rFonts w:ascii="Times New Roman" w:hAnsi="Times New Roman" w:cs="Times New Roman"/>
          <w:sz w:val="24"/>
          <w:szCs w:val="24"/>
        </w:rPr>
        <w:t xml:space="preserve">1. </w:t>
      </w:r>
      <w:r w:rsidR="009B6023" w:rsidRPr="00F90451">
        <w:rPr>
          <w:rFonts w:ascii="Times New Roman" w:hAnsi="Times New Roman" w:cs="Times New Roman"/>
          <w:sz w:val="24"/>
          <w:szCs w:val="24"/>
        </w:rPr>
        <w:t>izgradnj</w:t>
      </w:r>
      <w:r w:rsidR="004122E7" w:rsidRPr="00F90451">
        <w:rPr>
          <w:rFonts w:ascii="Times New Roman" w:hAnsi="Times New Roman" w:cs="Times New Roman"/>
          <w:sz w:val="24"/>
          <w:szCs w:val="24"/>
        </w:rPr>
        <w:t>a</w:t>
      </w:r>
      <w:r w:rsidR="009B6023" w:rsidRPr="00F90451">
        <w:rPr>
          <w:rFonts w:ascii="Times New Roman" w:hAnsi="Times New Roman" w:cs="Times New Roman"/>
          <w:sz w:val="24"/>
          <w:szCs w:val="24"/>
        </w:rPr>
        <w:t xml:space="preserve"> nove građevine</w:t>
      </w:r>
      <w:r w:rsidR="00192921" w:rsidRPr="00F90451">
        <w:rPr>
          <w:rFonts w:ascii="Times New Roman" w:hAnsi="Times New Roman" w:cs="Times New Roman"/>
          <w:sz w:val="24"/>
          <w:szCs w:val="24"/>
        </w:rPr>
        <w:t xml:space="preserve"> </w:t>
      </w:r>
      <w:r w:rsidR="00F76F50" w:rsidRPr="00F90451">
        <w:rPr>
          <w:rFonts w:ascii="Times New Roman" w:hAnsi="Times New Roman" w:cs="Times New Roman"/>
          <w:sz w:val="24"/>
          <w:szCs w:val="24"/>
        </w:rPr>
        <w:t>-</w:t>
      </w:r>
      <w:r w:rsidR="009B6023" w:rsidRPr="00F90451">
        <w:rPr>
          <w:rFonts w:ascii="Times New Roman" w:hAnsi="Times New Roman" w:cs="Times New Roman"/>
          <w:sz w:val="24"/>
          <w:szCs w:val="24"/>
        </w:rPr>
        <w:t xml:space="preserve"> namjena građevine se provjerava putem glavnog projekta, izjave projektanta i sl.</w:t>
      </w:r>
    </w:p>
    <w:p w:rsidR="004122E7" w:rsidRPr="00F90451" w:rsidRDefault="00966602" w:rsidP="002C080B">
      <w:pPr>
        <w:spacing w:line="276" w:lineRule="auto"/>
        <w:jc w:val="both"/>
        <w:rPr>
          <w:rFonts w:ascii="Times New Roman" w:hAnsi="Times New Roman" w:cs="Times New Roman"/>
          <w:sz w:val="24"/>
          <w:szCs w:val="24"/>
        </w:rPr>
      </w:pPr>
      <w:r w:rsidRPr="00F90451">
        <w:rPr>
          <w:rFonts w:ascii="Times New Roman" w:hAnsi="Times New Roman" w:cs="Times New Roman"/>
          <w:sz w:val="24"/>
          <w:szCs w:val="24"/>
        </w:rPr>
        <w:t xml:space="preserve">2. i 3. </w:t>
      </w:r>
      <w:r w:rsidR="009B6023" w:rsidRPr="00F90451">
        <w:rPr>
          <w:rFonts w:ascii="Times New Roman" w:hAnsi="Times New Roman" w:cs="Times New Roman"/>
          <w:sz w:val="24"/>
          <w:szCs w:val="24"/>
        </w:rPr>
        <w:t>ulaganj</w:t>
      </w:r>
      <w:r w:rsidR="004122E7" w:rsidRPr="00F90451">
        <w:rPr>
          <w:rFonts w:ascii="Times New Roman" w:hAnsi="Times New Roman" w:cs="Times New Roman"/>
          <w:sz w:val="24"/>
          <w:szCs w:val="24"/>
        </w:rPr>
        <w:t>e</w:t>
      </w:r>
      <w:r w:rsidR="009B6023" w:rsidRPr="00F90451">
        <w:rPr>
          <w:rFonts w:ascii="Times New Roman" w:hAnsi="Times New Roman" w:cs="Times New Roman"/>
          <w:sz w:val="24"/>
          <w:szCs w:val="24"/>
        </w:rPr>
        <w:t xml:space="preserve"> u već postojeću građevinu</w:t>
      </w:r>
      <w:r w:rsidR="004122E7" w:rsidRPr="00F90451">
        <w:rPr>
          <w:rFonts w:ascii="Times New Roman" w:hAnsi="Times New Roman" w:cs="Times New Roman"/>
          <w:sz w:val="24"/>
          <w:szCs w:val="24"/>
        </w:rPr>
        <w:t xml:space="preserve"> -</w:t>
      </w:r>
      <w:r w:rsidR="009B6023" w:rsidRPr="00F90451">
        <w:rPr>
          <w:rFonts w:ascii="Times New Roman" w:hAnsi="Times New Roman" w:cs="Times New Roman"/>
          <w:sz w:val="24"/>
          <w:szCs w:val="24"/>
        </w:rPr>
        <w:t xml:space="preserve"> namjena mora biti vidljiva iz uporabne dozvole ili ostale relevantne dokumentacije kojom se dokazuje legalnost građevine</w:t>
      </w:r>
    </w:p>
    <w:p w:rsidR="009B6023" w:rsidRPr="00F90451" w:rsidRDefault="00966602" w:rsidP="002C080B">
      <w:pPr>
        <w:spacing w:line="276" w:lineRule="auto"/>
        <w:jc w:val="both"/>
        <w:rPr>
          <w:rFonts w:ascii="Times New Roman" w:hAnsi="Times New Roman" w:cs="Times New Roman"/>
          <w:sz w:val="24"/>
          <w:szCs w:val="24"/>
        </w:rPr>
      </w:pPr>
      <w:r w:rsidRPr="00F90451">
        <w:rPr>
          <w:rFonts w:ascii="Times New Roman" w:hAnsi="Times New Roman" w:cs="Times New Roman"/>
          <w:sz w:val="24"/>
          <w:szCs w:val="24"/>
        </w:rPr>
        <w:t xml:space="preserve">4. </w:t>
      </w:r>
      <w:r w:rsidR="009B6023" w:rsidRPr="00F90451">
        <w:rPr>
          <w:rFonts w:ascii="Times New Roman" w:hAnsi="Times New Roman" w:cs="Times New Roman"/>
          <w:sz w:val="24"/>
          <w:szCs w:val="24"/>
        </w:rPr>
        <w:t>nabav</w:t>
      </w:r>
      <w:r w:rsidR="004122E7" w:rsidRPr="00F90451">
        <w:rPr>
          <w:rFonts w:ascii="Times New Roman" w:hAnsi="Times New Roman" w:cs="Times New Roman"/>
          <w:sz w:val="24"/>
          <w:szCs w:val="24"/>
        </w:rPr>
        <w:t>a</w:t>
      </w:r>
      <w:r w:rsidR="009B6023" w:rsidRPr="00F90451">
        <w:rPr>
          <w:rFonts w:ascii="Times New Roman" w:hAnsi="Times New Roman" w:cs="Times New Roman"/>
          <w:sz w:val="24"/>
          <w:szCs w:val="24"/>
        </w:rPr>
        <w:t xml:space="preserve"> opreme i/ili gospodarskog vozila</w:t>
      </w:r>
      <w:r w:rsidR="00192921" w:rsidRPr="00F90451">
        <w:rPr>
          <w:rFonts w:ascii="Times New Roman" w:hAnsi="Times New Roman" w:cs="Times New Roman"/>
          <w:sz w:val="24"/>
          <w:szCs w:val="24"/>
        </w:rPr>
        <w:t xml:space="preserve"> </w:t>
      </w:r>
      <w:r w:rsidR="004122E7" w:rsidRPr="00F90451">
        <w:rPr>
          <w:rFonts w:ascii="Times New Roman" w:hAnsi="Times New Roman" w:cs="Times New Roman"/>
          <w:sz w:val="24"/>
          <w:szCs w:val="24"/>
        </w:rPr>
        <w:t>-</w:t>
      </w:r>
      <w:r w:rsidR="009B6023" w:rsidRPr="00F90451">
        <w:rPr>
          <w:rFonts w:ascii="Times New Roman" w:hAnsi="Times New Roman" w:cs="Times New Roman"/>
          <w:sz w:val="24"/>
          <w:szCs w:val="24"/>
        </w:rPr>
        <w:t xml:space="preserve"> u</w:t>
      </w:r>
      <w:r w:rsidR="009B6023" w:rsidRPr="00F90451">
        <w:rPr>
          <w:rFonts w:ascii="Times New Roman" w:eastAsia="MinionPro-Cn" w:hAnsi="Times New Roman" w:cs="Times New Roman"/>
          <w:sz w:val="24"/>
          <w:szCs w:val="24"/>
          <w14:ligatures w14:val="standardContextual"/>
        </w:rPr>
        <w:t xml:space="preserve"> Prijavnom obrascu (Obrascu 1, Pitanje III.16) korisnik mora obrazložiti koju namjenu ima oprema i/ili gospodarsko vozilo koje se nabavlja.</w:t>
      </w:r>
    </w:p>
    <w:p w:rsidR="00D96064" w:rsidRPr="00192921" w:rsidRDefault="00D96064" w:rsidP="002C080B">
      <w:pPr>
        <w:spacing w:before="240" w:after="240" w:line="276" w:lineRule="auto"/>
        <w:jc w:val="both"/>
        <w:rPr>
          <w:rFonts w:ascii="Times New Roman" w:hAnsi="Times New Roman" w:cs="Times New Roman"/>
          <w:sz w:val="24"/>
          <w:szCs w:val="24"/>
        </w:rPr>
      </w:pPr>
      <w:r w:rsidRPr="000B795E">
        <w:rPr>
          <w:rFonts w:ascii="Times New Roman" w:hAnsi="Times New Roman" w:cs="Times New Roman"/>
          <w:color w:val="000000"/>
          <w:sz w:val="24"/>
          <w:szCs w:val="24"/>
        </w:rPr>
        <w:t xml:space="preserve">Korisnik će si </w:t>
      </w:r>
      <w:r w:rsidRPr="000B795E">
        <w:rPr>
          <w:rFonts w:ascii="Times New Roman" w:hAnsi="Times New Roman" w:cs="Times New Roman"/>
          <w:sz w:val="24"/>
          <w:szCs w:val="24"/>
        </w:rPr>
        <w:t>dodijeliti</w:t>
      </w:r>
      <w:r w:rsidR="00966602">
        <w:rPr>
          <w:rFonts w:ascii="Times New Roman" w:hAnsi="Times New Roman" w:cs="Times New Roman"/>
          <w:sz w:val="24"/>
          <w:szCs w:val="24"/>
        </w:rPr>
        <w:t>/ostvariti</w:t>
      </w:r>
      <w:r w:rsidRPr="000B795E">
        <w:rPr>
          <w:rFonts w:ascii="Times New Roman" w:hAnsi="Times New Roman" w:cs="Times New Roman"/>
          <w:sz w:val="24"/>
          <w:szCs w:val="24"/>
        </w:rPr>
        <w:t xml:space="preserve"> odgovarajuće bodove sukladno tipu ulaganja, a kako je  navedeno u tablici Kriterija odabira.</w:t>
      </w:r>
    </w:p>
    <w:p w:rsidR="00D96064" w:rsidRPr="000B795E" w:rsidRDefault="00D96064" w:rsidP="002C080B">
      <w:pPr>
        <w:spacing w:after="200" w:line="276" w:lineRule="auto"/>
        <w:jc w:val="both"/>
        <w:rPr>
          <w:rFonts w:ascii="Times New Roman" w:hAnsi="Times New Roman" w:cs="Times New Roman"/>
          <w:b/>
          <w:sz w:val="24"/>
          <w:szCs w:val="24"/>
          <w:u w:val="single"/>
        </w:rPr>
      </w:pPr>
      <w:r w:rsidRPr="000B795E">
        <w:rPr>
          <w:rFonts w:ascii="Times New Roman" w:hAnsi="Times New Roman" w:cs="Times New Roman"/>
          <w:b/>
          <w:sz w:val="24"/>
          <w:szCs w:val="24"/>
          <w:u w:val="single"/>
        </w:rPr>
        <w:t xml:space="preserve">Kriterij odabira broj </w:t>
      </w:r>
      <w:r w:rsidR="009B6023" w:rsidRPr="000B795E">
        <w:rPr>
          <w:rFonts w:ascii="Times New Roman" w:hAnsi="Times New Roman" w:cs="Times New Roman"/>
          <w:b/>
          <w:sz w:val="24"/>
          <w:szCs w:val="24"/>
          <w:u w:val="single"/>
        </w:rPr>
        <w:t>2</w:t>
      </w:r>
    </w:p>
    <w:p w:rsidR="00D96064" w:rsidRPr="000B795E" w:rsidRDefault="00D96064" w:rsidP="002C080B">
      <w:pPr>
        <w:spacing w:after="200"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Prema kriteriju odabira broj </w:t>
      </w:r>
      <w:r w:rsidR="009B6023" w:rsidRPr="000B795E">
        <w:rPr>
          <w:rFonts w:ascii="Times New Roman" w:hAnsi="Times New Roman" w:cs="Times New Roman"/>
          <w:sz w:val="24"/>
          <w:szCs w:val="24"/>
        </w:rPr>
        <w:t>2</w:t>
      </w:r>
      <w:r w:rsidRPr="000B795E">
        <w:rPr>
          <w:rFonts w:ascii="Times New Roman" w:hAnsi="Times New Roman" w:cs="Times New Roman"/>
          <w:sz w:val="24"/>
          <w:szCs w:val="24"/>
        </w:rPr>
        <w:t xml:space="preserve">, a koji se odnosi na </w:t>
      </w:r>
      <w:r w:rsidR="009B6023" w:rsidRPr="000B795E">
        <w:rPr>
          <w:rFonts w:ascii="Times New Roman" w:hAnsi="Times New Roman" w:cs="Times New Roman"/>
          <w:b/>
          <w:i/>
          <w:iCs/>
          <w:sz w:val="24"/>
          <w:szCs w:val="24"/>
        </w:rPr>
        <w:t>N</w:t>
      </w:r>
      <w:r w:rsidRPr="000B795E">
        <w:rPr>
          <w:rFonts w:ascii="Times New Roman" w:hAnsi="Times New Roman" w:cs="Times New Roman"/>
          <w:b/>
          <w:i/>
          <w:iCs/>
          <w:sz w:val="24"/>
          <w:szCs w:val="24"/>
        </w:rPr>
        <w:t>amjenu ulaganja</w:t>
      </w:r>
      <w:r w:rsidRPr="000B795E">
        <w:rPr>
          <w:rFonts w:ascii="Times New Roman" w:hAnsi="Times New Roman" w:cs="Times New Roman"/>
          <w:sz w:val="24"/>
          <w:szCs w:val="24"/>
        </w:rPr>
        <w:t xml:space="preserve">, korisnik </w:t>
      </w:r>
      <w:r w:rsidR="004B2606">
        <w:rPr>
          <w:rFonts w:ascii="Times New Roman" w:hAnsi="Times New Roman" w:cs="Times New Roman"/>
          <w:sz w:val="24"/>
          <w:szCs w:val="24"/>
        </w:rPr>
        <w:t>si dodjeljuje/ostvaruje</w:t>
      </w:r>
      <w:r w:rsidRPr="000B795E">
        <w:rPr>
          <w:rFonts w:ascii="Times New Roman" w:hAnsi="Times New Roman" w:cs="Times New Roman"/>
          <w:sz w:val="24"/>
          <w:szCs w:val="24"/>
        </w:rPr>
        <w:t xml:space="preserve"> bodove ovisno o namjeni ulaganja.</w:t>
      </w:r>
    </w:p>
    <w:p w:rsidR="009B6023" w:rsidRPr="000B795E" w:rsidRDefault="008976E8" w:rsidP="002C080B">
      <w:pPr>
        <w:spacing w:before="240" w:after="240" w:line="276" w:lineRule="auto"/>
        <w:jc w:val="both"/>
        <w:rPr>
          <w:rFonts w:ascii="Times New Roman" w:hAnsi="Times New Roman" w:cs="Times New Roman"/>
          <w:color w:val="000000"/>
          <w:sz w:val="24"/>
          <w:szCs w:val="24"/>
        </w:rPr>
      </w:pPr>
      <w:r w:rsidRPr="000B795E">
        <w:rPr>
          <w:rFonts w:ascii="Times New Roman" w:hAnsi="Times New Roman" w:cs="Times New Roman"/>
          <w:color w:val="000000"/>
          <w:sz w:val="24"/>
          <w:szCs w:val="24"/>
        </w:rPr>
        <w:t>Prihvatljive vrste projekata odnose se na razvoj male društvene</w:t>
      </w:r>
      <w:r w:rsidR="00F76F50" w:rsidRPr="000B795E">
        <w:rPr>
          <w:rFonts w:ascii="Times New Roman" w:hAnsi="Times New Roman" w:cs="Times New Roman"/>
          <w:color w:val="000000"/>
          <w:sz w:val="24"/>
          <w:szCs w:val="24"/>
        </w:rPr>
        <w:t xml:space="preserve"> i </w:t>
      </w:r>
      <w:r w:rsidRPr="000B795E">
        <w:rPr>
          <w:rFonts w:ascii="Times New Roman" w:hAnsi="Times New Roman" w:cs="Times New Roman"/>
          <w:color w:val="000000"/>
          <w:sz w:val="24"/>
          <w:szCs w:val="24"/>
        </w:rPr>
        <w:t>komunalne infrastrukture</w:t>
      </w:r>
      <w:r w:rsidR="009B6023" w:rsidRPr="000B795E">
        <w:rPr>
          <w:rFonts w:ascii="Times New Roman" w:hAnsi="Times New Roman" w:cs="Times New Roman"/>
          <w:color w:val="000000"/>
          <w:sz w:val="24"/>
          <w:szCs w:val="24"/>
        </w:rPr>
        <w:t>:</w:t>
      </w:r>
    </w:p>
    <w:p w:rsidR="00523D2C" w:rsidRPr="00192921" w:rsidRDefault="008976E8" w:rsidP="002C080B">
      <w:pPr>
        <w:pStyle w:val="Odlomakpopisa"/>
        <w:numPr>
          <w:ilvl w:val="0"/>
          <w:numId w:val="32"/>
        </w:numPr>
        <w:spacing w:before="240" w:after="240" w:line="276" w:lineRule="auto"/>
        <w:jc w:val="both"/>
        <w:rPr>
          <w:rFonts w:ascii="Times New Roman" w:hAnsi="Times New Roman" w:cs="Times New Roman"/>
          <w:color w:val="000000"/>
          <w:sz w:val="24"/>
          <w:szCs w:val="24"/>
        </w:rPr>
      </w:pPr>
      <w:r w:rsidRPr="00192921">
        <w:rPr>
          <w:rFonts w:ascii="Times New Roman" w:hAnsi="Times New Roman" w:cs="Times New Roman"/>
          <w:color w:val="000000"/>
          <w:sz w:val="24"/>
          <w:szCs w:val="24"/>
        </w:rPr>
        <w:t>sportsko-rekreacijske namjene</w:t>
      </w:r>
      <w:r w:rsidR="00062303" w:rsidRPr="00192921">
        <w:rPr>
          <w:rFonts w:ascii="Times New Roman" w:hAnsi="Times New Roman" w:cs="Times New Roman"/>
          <w:color w:val="000000"/>
          <w:sz w:val="24"/>
          <w:szCs w:val="24"/>
        </w:rPr>
        <w:t xml:space="preserve">: </w:t>
      </w:r>
      <w:r w:rsidR="009B6023" w:rsidRPr="00192921">
        <w:rPr>
          <w:rFonts w:ascii="Times New Roman" w:hAnsi="Times New Roman" w:cs="Times New Roman"/>
          <w:color w:val="000000"/>
          <w:sz w:val="24"/>
          <w:szCs w:val="24"/>
        </w:rPr>
        <w:t>sportske građevine, sportska igrališta,</w:t>
      </w:r>
      <w:r w:rsidR="00585889" w:rsidRPr="00192921">
        <w:rPr>
          <w:rFonts w:ascii="Times New Roman" w:hAnsi="Times New Roman" w:cs="Times New Roman"/>
          <w:color w:val="000000"/>
          <w:sz w:val="24"/>
          <w:szCs w:val="24"/>
        </w:rPr>
        <w:t xml:space="preserve"> rekreacijske zone,</w:t>
      </w:r>
      <w:r w:rsidR="009B6023" w:rsidRPr="00192921">
        <w:rPr>
          <w:rFonts w:ascii="Times New Roman" w:hAnsi="Times New Roman" w:cs="Times New Roman"/>
          <w:color w:val="000000"/>
          <w:sz w:val="24"/>
          <w:szCs w:val="24"/>
        </w:rPr>
        <w:t xml:space="preserve"> </w:t>
      </w:r>
      <w:proofErr w:type="spellStart"/>
      <w:r w:rsidR="009B6023" w:rsidRPr="00192921">
        <w:rPr>
          <w:rFonts w:ascii="Times New Roman" w:hAnsi="Times New Roman" w:cs="Times New Roman"/>
          <w:color w:val="000000"/>
          <w:sz w:val="24"/>
          <w:szCs w:val="24"/>
        </w:rPr>
        <w:t>zip</w:t>
      </w:r>
      <w:proofErr w:type="spellEnd"/>
      <w:r w:rsidR="009B6023" w:rsidRPr="00192921">
        <w:rPr>
          <w:rFonts w:ascii="Times New Roman" w:hAnsi="Times New Roman" w:cs="Times New Roman"/>
          <w:color w:val="000000"/>
          <w:sz w:val="24"/>
          <w:szCs w:val="24"/>
        </w:rPr>
        <w:t xml:space="preserve">-line, </w:t>
      </w:r>
      <w:r w:rsidR="00C87A9E" w:rsidRPr="00192921">
        <w:rPr>
          <w:rFonts w:ascii="Times New Roman" w:hAnsi="Times New Roman" w:cs="Times New Roman"/>
          <w:color w:val="000000"/>
          <w:sz w:val="24"/>
          <w:szCs w:val="24"/>
        </w:rPr>
        <w:t>pješačko-</w:t>
      </w:r>
      <w:r w:rsidR="009B6023" w:rsidRPr="00192921">
        <w:rPr>
          <w:rFonts w:ascii="Times New Roman" w:hAnsi="Times New Roman" w:cs="Times New Roman"/>
          <w:color w:val="000000"/>
          <w:sz w:val="24"/>
          <w:szCs w:val="24"/>
        </w:rPr>
        <w:t>biciklističke staze,</w:t>
      </w:r>
      <w:r w:rsidR="00EA5510" w:rsidRPr="00192921">
        <w:rPr>
          <w:rFonts w:ascii="Times New Roman" w:hAnsi="Times New Roman" w:cs="Times New Roman"/>
          <w:color w:val="000000"/>
          <w:sz w:val="24"/>
          <w:szCs w:val="24"/>
        </w:rPr>
        <w:t xml:space="preserve"> dječja igrališta, teretane na otvorenom</w:t>
      </w:r>
      <w:r w:rsidR="00062303" w:rsidRPr="00192921">
        <w:rPr>
          <w:rFonts w:ascii="Times New Roman" w:hAnsi="Times New Roman" w:cs="Times New Roman"/>
          <w:color w:val="000000"/>
          <w:sz w:val="24"/>
          <w:szCs w:val="24"/>
        </w:rPr>
        <w:t xml:space="preserve">,  </w:t>
      </w:r>
      <w:r w:rsidR="00C87A9E" w:rsidRPr="00192921">
        <w:rPr>
          <w:rFonts w:ascii="Times New Roman" w:hAnsi="Times New Roman" w:cs="Times New Roman"/>
          <w:color w:val="000000"/>
          <w:sz w:val="24"/>
          <w:szCs w:val="24"/>
        </w:rPr>
        <w:t>šetnic</w:t>
      </w:r>
      <w:r w:rsidR="00192921" w:rsidRPr="00192921">
        <w:rPr>
          <w:rFonts w:ascii="Times New Roman" w:hAnsi="Times New Roman" w:cs="Times New Roman"/>
          <w:color w:val="000000"/>
          <w:sz w:val="24"/>
          <w:szCs w:val="24"/>
        </w:rPr>
        <w:t>e</w:t>
      </w:r>
      <w:r w:rsidR="00C87A9E" w:rsidRPr="00192921">
        <w:rPr>
          <w:rFonts w:ascii="Times New Roman" w:hAnsi="Times New Roman" w:cs="Times New Roman"/>
          <w:color w:val="000000"/>
          <w:sz w:val="24"/>
          <w:szCs w:val="24"/>
        </w:rPr>
        <w:t xml:space="preserve">, tematski putovi, </w:t>
      </w:r>
      <w:r w:rsidR="00062303" w:rsidRPr="00192921">
        <w:rPr>
          <w:rFonts w:ascii="Times New Roman" w:hAnsi="Times New Roman" w:cs="Times New Roman"/>
          <w:color w:val="000000"/>
          <w:sz w:val="24"/>
          <w:szCs w:val="24"/>
        </w:rPr>
        <w:t>parkovi</w:t>
      </w:r>
      <w:r w:rsidR="009B6023" w:rsidRPr="00192921">
        <w:rPr>
          <w:rFonts w:ascii="Times New Roman" w:hAnsi="Times New Roman" w:cs="Times New Roman"/>
          <w:color w:val="000000"/>
          <w:sz w:val="24"/>
          <w:szCs w:val="24"/>
        </w:rPr>
        <w:t xml:space="preserve"> i</w:t>
      </w:r>
      <w:r w:rsidR="00C87A9E" w:rsidRPr="00192921">
        <w:rPr>
          <w:rFonts w:ascii="Times New Roman" w:hAnsi="Times New Roman" w:cs="Times New Roman"/>
          <w:color w:val="000000"/>
          <w:sz w:val="24"/>
          <w:szCs w:val="24"/>
        </w:rPr>
        <w:t xml:space="preserve"> </w:t>
      </w:r>
      <w:r w:rsidR="00585889" w:rsidRPr="00192921">
        <w:rPr>
          <w:rFonts w:ascii="Times New Roman" w:hAnsi="Times New Roman" w:cs="Times New Roman"/>
          <w:color w:val="000000"/>
          <w:sz w:val="24"/>
          <w:szCs w:val="24"/>
        </w:rPr>
        <w:t>sl</w:t>
      </w:r>
      <w:r w:rsidR="00C87A9E" w:rsidRPr="00192921">
        <w:rPr>
          <w:rFonts w:ascii="Times New Roman" w:hAnsi="Times New Roman" w:cs="Times New Roman"/>
          <w:color w:val="000000"/>
          <w:sz w:val="24"/>
          <w:szCs w:val="24"/>
        </w:rPr>
        <w:t>.</w:t>
      </w:r>
      <w:r w:rsidRPr="00192921">
        <w:rPr>
          <w:rFonts w:ascii="Times New Roman" w:hAnsi="Times New Roman" w:cs="Times New Roman"/>
          <w:color w:val="000000"/>
          <w:sz w:val="24"/>
          <w:szCs w:val="24"/>
        </w:rPr>
        <w:t xml:space="preserve"> </w:t>
      </w:r>
    </w:p>
    <w:p w:rsidR="00EA5510" w:rsidRPr="00192921" w:rsidRDefault="00EA5510" w:rsidP="002C080B">
      <w:pPr>
        <w:pStyle w:val="Odlomakpopisa"/>
        <w:numPr>
          <w:ilvl w:val="0"/>
          <w:numId w:val="32"/>
        </w:numPr>
        <w:spacing w:before="240" w:after="240" w:line="276" w:lineRule="auto"/>
        <w:jc w:val="both"/>
        <w:rPr>
          <w:rFonts w:ascii="Times New Roman" w:hAnsi="Times New Roman" w:cs="Times New Roman"/>
          <w:color w:val="000000"/>
          <w:sz w:val="24"/>
          <w:szCs w:val="24"/>
        </w:rPr>
      </w:pPr>
      <w:r w:rsidRPr="00192921">
        <w:rPr>
          <w:rFonts w:ascii="Times New Roman" w:hAnsi="Times New Roman" w:cs="Times New Roman"/>
          <w:color w:val="000000"/>
          <w:sz w:val="24"/>
          <w:szCs w:val="24"/>
        </w:rPr>
        <w:t>održivo korištenje kulturne i/ili prirodne baštine</w:t>
      </w:r>
      <w:r w:rsidR="00062303" w:rsidRPr="00192921">
        <w:rPr>
          <w:rFonts w:ascii="Times New Roman" w:hAnsi="Times New Roman" w:cs="Times New Roman"/>
          <w:color w:val="000000"/>
          <w:sz w:val="24"/>
          <w:szCs w:val="24"/>
        </w:rPr>
        <w:t xml:space="preserve">: </w:t>
      </w:r>
      <w:r w:rsidRPr="00192921">
        <w:rPr>
          <w:rFonts w:ascii="Times New Roman" w:hAnsi="Times New Roman" w:cs="Times New Roman"/>
          <w:color w:val="000000"/>
          <w:sz w:val="24"/>
          <w:szCs w:val="24"/>
        </w:rPr>
        <w:t>društveni dom</w:t>
      </w:r>
      <w:r w:rsidR="00C87A9E" w:rsidRPr="00192921">
        <w:rPr>
          <w:rFonts w:ascii="Times New Roman" w:hAnsi="Times New Roman" w:cs="Times New Roman"/>
          <w:color w:val="000000"/>
          <w:sz w:val="24"/>
          <w:szCs w:val="24"/>
        </w:rPr>
        <w:t xml:space="preserve">ovi, </w:t>
      </w:r>
      <w:r w:rsidRPr="00192921">
        <w:rPr>
          <w:rFonts w:ascii="Times New Roman" w:hAnsi="Times New Roman" w:cs="Times New Roman"/>
          <w:color w:val="000000"/>
          <w:sz w:val="24"/>
          <w:szCs w:val="24"/>
        </w:rPr>
        <w:t>kulturni cent</w:t>
      </w:r>
      <w:r w:rsidR="00C87A9E" w:rsidRPr="00192921">
        <w:rPr>
          <w:rFonts w:ascii="Times New Roman" w:hAnsi="Times New Roman" w:cs="Times New Roman"/>
          <w:color w:val="000000"/>
          <w:sz w:val="24"/>
          <w:szCs w:val="24"/>
        </w:rPr>
        <w:t>ri</w:t>
      </w:r>
      <w:r w:rsidRPr="00192921">
        <w:rPr>
          <w:rFonts w:ascii="Times New Roman" w:hAnsi="Times New Roman" w:cs="Times New Roman"/>
          <w:color w:val="000000"/>
          <w:sz w:val="24"/>
          <w:szCs w:val="24"/>
        </w:rPr>
        <w:t>, knjižnica, muzej, t</w:t>
      </w:r>
      <w:r w:rsidR="00062303" w:rsidRPr="00192921">
        <w:rPr>
          <w:rFonts w:ascii="Times New Roman" w:hAnsi="Times New Roman" w:cs="Times New Roman"/>
          <w:color w:val="000000"/>
          <w:sz w:val="24"/>
          <w:szCs w:val="24"/>
        </w:rPr>
        <w:t>u</w:t>
      </w:r>
      <w:r w:rsidRPr="00192921">
        <w:rPr>
          <w:rFonts w:ascii="Times New Roman" w:hAnsi="Times New Roman" w:cs="Times New Roman"/>
          <w:color w:val="000000"/>
          <w:sz w:val="24"/>
          <w:szCs w:val="24"/>
        </w:rPr>
        <w:t>rističko</w:t>
      </w:r>
      <w:r w:rsidR="00192921" w:rsidRPr="00192921">
        <w:rPr>
          <w:rFonts w:ascii="Times New Roman" w:hAnsi="Times New Roman" w:cs="Times New Roman"/>
          <w:color w:val="000000"/>
          <w:sz w:val="24"/>
          <w:szCs w:val="24"/>
        </w:rPr>
        <w:t>-</w:t>
      </w:r>
      <w:r w:rsidRPr="00192921">
        <w:rPr>
          <w:rFonts w:ascii="Times New Roman" w:hAnsi="Times New Roman" w:cs="Times New Roman"/>
          <w:color w:val="000000"/>
          <w:sz w:val="24"/>
          <w:szCs w:val="24"/>
        </w:rPr>
        <w:t>informativni centri</w:t>
      </w:r>
      <w:r w:rsidR="00062303" w:rsidRPr="00192921">
        <w:rPr>
          <w:rFonts w:ascii="Times New Roman" w:hAnsi="Times New Roman" w:cs="Times New Roman"/>
          <w:color w:val="000000"/>
          <w:sz w:val="24"/>
          <w:szCs w:val="24"/>
        </w:rPr>
        <w:t>, interpretacijski centri,</w:t>
      </w:r>
      <w:r w:rsidR="00C87A9E" w:rsidRPr="00192921">
        <w:rPr>
          <w:rFonts w:ascii="Times New Roman" w:hAnsi="Times New Roman" w:cs="Times New Roman"/>
          <w:color w:val="000000"/>
          <w:sz w:val="24"/>
          <w:szCs w:val="24"/>
        </w:rPr>
        <w:t xml:space="preserve"> </w:t>
      </w:r>
      <w:r w:rsidR="00062303" w:rsidRPr="00192921">
        <w:rPr>
          <w:rFonts w:ascii="Times New Roman" w:hAnsi="Times New Roman" w:cs="Times New Roman"/>
          <w:color w:val="000000"/>
          <w:sz w:val="24"/>
          <w:szCs w:val="24"/>
        </w:rPr>
        <w:t>poučne staze</w:t>
      </w:r>
      <w:r w:rsidR="00C87A9E" w:rsidRPr="00192921">
        <w:rPr>
          <w:rFonts w:ascii="Times New Roman" w:hAnsi="Times New Roman" w:cs="Times New Roman"/>
          <w:color w:val="000000"/>
          <w:sz w:val="24"/>
          <w:szCs w:val="24"/>
        </w:rPr>
        <w:t>, tematski putovi</w:t>
      </w:r>
      <w:r w:rsidR="00585889" w:rsidRPr="00192921">
        <w:rPr>
          <w:rFonts w:ascii="Times New Roman" w:hAnsi="Times New Roman" w:cs="Times New Roman"/>
          <w:color w:val="000000"/>
          <w:sz w:val="24"/>
          <w:szCs w:val="24"/>
        </w:rPr>
        <w:t>/parkovi</w:t>
      </w:r>
      <w:r w:rsidR="00062303" w:rsidRPr="00192921">
        <w:rPr>
          <w:rFonts w:ascii="Times New Roman" w:hAnsi="Times New Roman" w:cs="Times New Roman"/>
          <w:color w:val="000000"/>
          <w:sz w:val="24"/>
          <w:szCs w:val="24"/>
        </w:rPr>
        <w:t xml:space="preserve"> i prateća infrastruktura</w:t>
      </w:r>
      <w:r w:rsidR="00C87A9E" w:rsidRPr="00192921">
        <w:rPr>
          <w:rFonts w:ascii="Times New Roman" w:hAnsi="Times New Roman" w:cs="Times New Roman"/>
          <w:color w:val="000000"/>
          <w:sz w:val="24"/>
          <w:szCs w:val="24"/>
        </w:rPr>
        <w:t xml:space="preserve"> i </w:t>
      </w:r>
      <w:r w:rsidR="00585889" w:rsidRPr="00192921">
        <w:rPr>
          <w:rFonts w:ascii="Times New Roman" w:hAnsi="Times New Roman" w:cs="Times New Roman"/>
          <w:color w:val="000000"/>
          <w:sz w:val="24"/>
          <w:szCs w:val="24"/>
        </w:rPr>
        <w:t>sl</w:t>
      </w:r>
      <w:r w:rsidR="00C87A9E" w:rsidRPr="00192921">
        <w:rPr>
          <w:rFonts w:ascii="Times New Roman" w:hAnsi="Times New Roman" w:cs="Times New Roman"/>
          <w:color w:val="000000"/>
          <w:sz w:val="24"/>
          <w:szCs w:val="24"/>
        </w:rPr>
        <w:t>.</w:t>
      </w:r>
    </w:p>
    <w:p w:rsidR="00062303" w:rsidRPr="00192921" w:rsidRDefault="00062303" w:rsidP="002C080B">
      <w:pPr>
        <w:pStyle w:val="Odlomakpopisa"/>
        <w:numPr>
          <w:ilvl w:val="0"/>
          <w:numId w:val="32"/>
        </w:numPr>
        <w:spacing w:before="240" w:after="240" w:line="276" w:lineRule="auto"/>
        <w:jc w:val="both"/>
        <w:rPr>
          <w:rFonts w:ascii="Times New Roman" w:hAnsi="Times New Roman" w:cs="Times New Roman"/>
          <w:color w:val="000000"/>
          <w:sz w:val="24"/>
          <w:szCs w:val="24"/>
        </w:rPr>
      </w:pPr>
      <w:r w:rsidRPr="00192921">
        <w:rPr>
          <w:rFonts w:ascii="Times New Roman" w:hAnsi="Times New Roman" w:cs="Times New Roman"/>
          <w:color w:val="000000"/>
          <w:sz w:val="24"/>
          <w:szCs w:val="24"/>
        </w:rPr>
        <w:lastRenderedPageBreak/>
        <w:t>komunalna namjena i ostale javne namjene:</w:t>
      </w:r>
      <w:r w:rsidR="000D040E" w:rsidRPr="00192921">
        <w:rPr>
          <w:rFonts w:ascii="Times New Roman" w:hAnsi="Times New Roman" w:cs="Times New Roman"/>
          <w:color w:val="000000"/>
          <w:sz w:val="24"/>
          <w:szCs w:val="24"/>
        </w:rPr>
        <w:t xml:space="preserve"> </w:t>
      </w:r>
      <w:r w:rsidR="00585889" w:rsidRPr="00192921">
        <w:rPr>
          <w:rFonts w:ascii="Times New Roman" w:hAnsi="Times New Roman" w:cs="Times New Roman"/>
          <w:color w:val="000000"/>
          <w:sz w:val="24"/>
          <w:szCs w:val="24"/>
        </w:rPr>
        <w:t>objekti u vlasništvu JLS-ova/ ili korisnika, parkirališta, groblja, pješačke površine, trgovi, javne zelene i prometne površine, tržnice i sl.</w:t>
      </w:r>
    </w:p>
    <w:p w:rsidR="00192921" w:rsidRPr="00192921" w:rsidRDefault="008976E8" w:rsidP="002C080B">
      <w:pPr>
        <w:pStyle w:val="Odlomakpopisa"/>
        <w:numPr>
          <w:ilvl w:val="0"/>
          <w:numId w:val="32"/>
        </w:numPr>
        <w:spacing w:before="240" w:after="240" w:line="276" w:lineRule="auto"/>
        <w:jc w:val="both"/>
        <w:rPr>
          <w:rFonts w:ascii="Times New Roman" w:hAnsi="Times New Roman" w:cs="Times New Roman"/>
          <w:color w:val="000000"/>
          <w:sz w:val="24"/>
          <w:szCs w:val="24"/>
        </w:rPr>
      </w:pPr>
      <w:r w:rsidRPr="00192921">
        <w:rPr>
          <w:rFonts w:ascii="Times New Roman" w:hAnsi="Times New Roman" w:cs="Times New Roman"/>
          <w:color w:val="000000"/>
          <w:sz w:val="24"/>
          <w:szCs w:val="24"/>
        </w:rPr>
        <w:t xml:space="preserve">zdravstveno-socijalne </w:t>
      </w:r>
      <w:r w:rsidR="00523D2C" w:rsidRPr="00192921">
        <w:rPr>
          <w:rFonts w:ascii="Times New Roman" w:hAnsi="Times New Roman" w:cs="Times New Roman"/>
          <w:color w:val="000000"/>
          <w:sz w:val="24"/>
          <w:szCs w:val="24"/>
        </w:rPr>
        <w:t>namjene</w:t>
      </w:r>
      <w:r w:rsidR="00585889" w:rsidRPr="00192921">
        <w:rPr>
          <w:rFonts w:ascii="Times New Roman" w:hAnsi="Times New Roman" w:cs="Times New Roman"/>
          <w:color w:val="000000"/>
          <w:sz w:val="24"/>
          <w:szCs w:val="24"/>
        </w:rPr>
        <w:t xml:space="preserve">: </w:t>
      </w:r>
      <w:r w:rsidR="00523D2C" w:rsidRPr="00192921">
        <w:rPr>
          <w:rFonts w:ascii="Times New Roman" w:hAnsi="Times New Roman" w:cs="Times New Roman"/>
          <w:color w:val="000000"/>
          <w:sz w:val="24"/>
          <w:szCs w:val="24"/>
        </w:rPr>
        <w:t>ambulanta/ordinacije, domovi zdravlja, starački domovi i sl</w:t>
      </w:r>
      <w:r w:rsidR="00585889" w:rsidRPr="00192921">
        <w:rPr>
          <w:rFonts w:ascii="Times New Roman" w:hAnsi="Times New Roman" w:cs="Times New Roman"/>
          <w:color w:val="000000"/>
          <w:sz w:val="24"/>
          <w:szCs w:val="24"/>
        </w:rPr>
        <w:t>.</w:t>
      </w:r>
    </w:p>
    <w:p w:rsidR="00D96064" w:rsidRPr="00192921" w:rsidRDefault="008976E8" w:rsidP="002C080B">
      <w:pPr>
        <w:pStyle w:val="Odlomakpopisa"/>
        <w:numPr>
          <w:ilvl w:val="0"/>
          <w:numId w:val="32"/>
        </w:numPr>
        <w:spacing w:before="240" w:after="240" w:line="276" w:lineRule="auto"/>
        <w:jc w:val="both"/>
        <w:rPr>
          <w:rFonts w:ascii="Times New Roman" w:hAnsi="Times New Roman" w:cs="Times New Roman"/>
          <w:color w:val="000000"/>
          <w:sz w:val="24"/>
          <w:szCs w:val="24"/>
        </w:rPr>
      </w:pPr>
      <w:r w:rsidRPr="00192921">
        <w:rPr>
          <w:rFonts w:ascii="Times New Roman" w:hAnsi="Times New Roman" w:cs="Times New Roman"/>
          <w:color w:val="000000"/>
          <w:sz w:val="24"/>
          <w:szCs w:val="24"/>
        </w:rPr>
        <w:t>odgojno-obrazovne namjene</w:t>
      </w:r>
      <w:r w:rsidR="00BA70A8" w:rsidRPr="00192921">
        <w:rPr>
          <w:rFonts w:ascii="Times New Roman" w:hAnsi="Times New Roman" w:cs="Times New Roman"/>
          <w:color w:val="000000"/>
          <w:sz w:val="24"/>
          <w:szCs w:val="24"/>
        </w:rPr>
        <w:t>:</w:t>
      </w:r>
      <w:r w:rsidR="00192921" w:rsidRPr="00192921">
        <w:rPr>
          <w:rFonts w:ascii="Times New Roman" w:hAnsi="Times New Roman" w:cs="Times New Roman"/>
          <w:color w:val="000000"/>
          <w:sz w:val="24"/>
          <w:szCs w:val="24"/>
        </w:rPr>
        <w:t xml:space="preserve"> </w:t>
      </w:r>
      <w:r w:rsidR="00523D2C" w:rsidRPr="00192921">
        <w:rPr>
          <w:rFonts w:ascii="Times New Roman" w:hAnsi="Times New Roman" w:cs="Times New Roman"/>
          <w:color w:val="000000"/>
          <w:sz w:val="24"/>
          <w:szCs w:val="24"/>
        </w:rPr>
        <w:t>dječji vrtić, škola, objekti za djecu i odrasle s posebnim potrebama</w:t>
      </w:r>
      <w:r w:rsidR="00192921" w:rsidRPr="00192921">
        <w:rPr>
          <w:rFonts w:ascii="Times New Roman" w:hAnsi="Times New Roman" w:cs="Times New Roman"/>
          <w:color w:val="000000"/>
          <w:sz w:val="24"/>
          <w:szCs w:val="24"/>
        </w:rPr>
        <w:t xml:space="preserve"> i sl.</w:t>
      </w:r>
    </w:p>
    <w:p w:rsidR="00D96064" w:rsidRPr="000B795E" w:rsidRDefault="00D96064" w:rsidP="002C080B">
      <w:pPr>
        <w:spacing w:after="200" w:line="276" w:lineRule="auto"/>
        <w:jc w:val="both"/>
        <w:rPr>
          <w:rFonts w:ascii="Times New Roman" w:hAnsi="Times New Roman" w:cs="Times New Roman"/>
          <w:b/>
          <w:sz w:val="24"/>
          <w:szCs w:val="24"/>
          <w:u w:val="single"/>
        </w:rPr>
      </w:pPr>
      <w:r w:rsidRPr="000B795E">
        <w:rPr>
          <w:rFonts w:ascii="Times New Roman" w:hAnsi="Times New Roman" w:cs="Times New Roman"/>
          <w:b/>
          <w:sz w:val="24"/>
          <w:szCs w:val="24"/>
          <w:u w:val="single"/>
        </w:rPr>
        <w:t xml:space="preserve">Kriterij odabira broj </w:t>
      </w:r>
      <w:r w:rsidR="00644B6C" w:rsidRPr="000B795E">
        <w:rPr>
          <w:rFonts w:ascii="Times New Roman" w:hAnsi="Times New Roman" w:cs="Times New Roman"/>
          <w:b/>
          <w:sz w:val="24"/>
          <w:szCs w:val="24"/>
          <w:u w:val="single"/>
        </w:rPr>
        <w:t>3</w:t>
      </w:r>
    </w:p>
    <w:p w:rsidR="003A71A6" w:rsidRPr="000B795E" w:rsidRDefault="003A71A6" w:rsidP="002C080B">
      <w:pPr>
        <w:spacing w:after="160" w:line="276" w:lineRule="auto"/>
        <w:jc w:val="both"/>
        <w:rPr>
          <w:rFonts w:ascii="Times New Roman" w:hAnsi="Times New Roman" w:cs="Times New Roman"/>
          <w:kern w:val="2"/>
          <w:sz w:val="24"/>
          <w:szCs w:val="24"/>
          <w14:ligatures w14:val="standardContextual"/>
        </w:rPr>
      </w:pPr>
      <w:bookmarkStart w:id="6" w:name="_Hlk185508436"/>
      <w:r w:rsidRPr="00192921">
        <w:rPr>
          <w:rFonts w:ascii="Times New Roman" w:hAnsi="Times New Roman" w:cs="Times New Roman"/>
          <w:kern w:val="2"/>
          <w:sz w:val="24"/>
          <w:szCs w:val="24"/>
          <w:u w:val="single"/>
          <w14:ligatures w14:val="standardContextual"/>
        </w:rPr>
        <w:t>Napomena</w:t>
      </w:r>
      <w:r w:rsidRPr="00192921">
        <w:rPr>
          <w:rFonts w:ascii="Times New Roman" w:hAnsi="Times New Roman" w:cs="Times New Roman"/>
          <w:b/>
          <w:bCs/>
          <w:kern w:val="2"/>
          <w:sz w:val="24"/>
          <w:szCs w:val="24"/>
          <w:u w:val="single"/>
          <w14:ligatures w14:val="standardContextual"/>
        </w:rPr>
        <w:t>:</w:t>
      </w:r>
      <w:r w:rsidRPr="00192921">
        <w:rPr>
          <w:rFonts w:ascii="Times New Roman" w:hAnsi="Times New Roman" w:cs="Times New Roman"/>
          <w:kern w:val="2"/>
          <w:sz w:val="24"/>
          <w:szCs w:val="24"/>
          <w:u w:val="single"/>
          <w14:ligatures w14:val="standardContextual"/>
        </w:rPr>
        <w:t xml:space="preserve"> Korisnik si može dodijeliti</w:t>
      </w:r>
      <w:r w:rsidR="004B2606">
        <w:rPr>
          <w:rFonts w:ascii="Times New Roman" w:hAnsi="Times New Roman" w:cs="Times New Roman"/>
          <w:kern w:val="2"/>
          <w:sz w:val="24"/>
          <w:szCs w:val="24"/>
          <w:u w:val="single"/>
          <w14:ligatures w14:val="standardContextual"/>
        </w:rPr>
        <w:t>/ostvariti</w:t>
      </w:r>
      <w:r w:rsidRPr="000B795E">
        <w:rPr>
          <w:rFonts w:ascii="Times New Roman" w:hAnsi="Times New Roman" w:cs="Times New Roman"/>
          <w:kern w:val="2"/>
          <w:sz w:val="24"/>
          <w:szCs w:val="24"/>
          <w:u w:val="single"/>
          <w14:ligatures w14:val="standardContextual"/>
        </w:rPr>
        <w:t xml:space="preserve"> bodove samo po jednoj osnovi.</w:t>
      </w:r>
    </w:p>
    <w:p w:rsidR="00D96064" w:rsidRPr="000B795E" w:rsidRDefault="00D96064" w:rsidP="002C080B">
      <w:pPr>
        <w:pStyle w:val="Odlomakpopisa"/>
        <w:spacing w:line="276" w:lineRule="auto"/>
        <w:ind w:left="0"/>
        <w:contextualSpacing w:val="0"/>
        <w:jc w:val="both"/>
        <w:rPr>
          <w:rFonts w:ascii="Times New Roman" w:hAnsi="Times New Roman" w:cs="Times New Roman"/>
          <w:sz w:val="24"/>
          <w:szCs w:val="24"/>
        </w:rPr>
      </w:pPr>
      <w:bookmarkStart w:id="7" w:name="_Hlk185507942"/>
      <w:bookmarkEnd w:id="6"/>
      <w:r w:rsidRPr="000B795E">
        <w:rPr>
          <w:rFonts w:ascii="Times New Roman" w:hAnsi="Times New Roman" w:cs="Times New Roman"/>
          <w:sz w:val="24"/>
          <w:szCs w:val="24"/>
        </w:rPr>
        <w:t xml:space="preserve">Ukoliko projekt </w:t>
      </w:r>
      <w:r w:rsidRPr="000B795E">
        <w:rPr>
          <w:rFonts w:ascii="Times New Roman" w:hAnsi="Times New Roman" w:cs="Times New Roman"/>
          <w:i/>
          <w:iCs/>
          <w:sz w:val="24"/>
          <w:szCs w:val="24"/>
        </w:rPr>
        <w:t>doprinosi</w:t>
      </w:r>
      <w:r w:rsidRPr="000B795E">
        <w:rPr>
          <w:rFonts w:ascii="Times New Roman" w:hAnsi="Times New Roman" w:cs="Times New Roman"/>
          <w:sz w:val="24"/>
          <w:szCs w:val="24"/>
        </w:rPr>
        <w:t xml:space="preserve"> </w:t>
      </w:r>
      <w:r w:rsidRPr="000B795E">
        <w:rPr>
          <w:rFonts w:ascii="Times New Roman" w:hAnsi="Times New Roman" w:cs="Times New Roman"/>
          <w:i/>
          <w:iCs/>
          <w:sz w:val="24"/>
          <w:szCs w:val="24"/>
        </w:rPr>
        <w:t>konceptu Pametnih sela</w:t>
      </w:r>
      <w:r w:rsidRPr="000B795E">
        <w:rPr>
          <w:rFonts w:ascii="Times New Roman" w:hAnsi="Times New Roman" w:cs="Times New Roman"/>
          <w:sz w:val="24"/>
          <w:szCs w:val="24"/>
        </w:rPr>
        <w:t xml:space="preserve"> te korisnik želi ostvariti 3 boda po navedenom kriteriju u Prijavnom obrascu (Obrazac 1</w:t>
      </w:r>
      <w:r w:rsidR="00D471EF" w:rsidRPr="000B795E">
        <w:rPr>
          <w:rFonts w:ascii="Times New Roman" w:hAnsi="Times New Roman" w:cs="Times New Roman"/>
          <w:sz w:val="24"/>
          <w:szCs w:val="24"/>
        </w:rPr>
        <w:t xml:space="preserve">, pitanje III 14. sa </w:t>
      </w:r>
      <w:proofErr w:type="spellStart"/>
      <w:r w:rsidR="00D471EF" w:rsidRPr="000B795E">
        <w:rPr>
          <w:rFonts w:ascii="Times New Roman" w:hAnsi="Times New Roman" w:cs="Times New Roman"/>
          <w:sz w:val="24"/>
          <w:szCs w:val="24"/>
        </w:rPr>
        <w:t>podtočkama</w:t>
      </w:r>
      <w:proofErr w:type="spellEnd"/>
      <w:r w:rsidRPr="000B795E">
        <w:rPr>
          <w:rFonts w:ascii="Times New Roman" w:hAnsi="Times New Roman" w:cs="Times New Roman"/>
          <w:sz w:val="24"/>
          <w:szCs w:val="24"/>
        </w:rPr>
        <w:t>) mora opisati i obrazložiti kako i zašto projekt doprinosi konceptu Pametnih sela.</w:t>
      </w:r>
    </w:p>
    <w:p w:rsidR="00D96064" w:rsidRPr="000B795E" w:rsidRDefault="00D96064" w:rsidP="002C080B">
      <w:pPr>
        <w:spacing w:line="276" w:lineRule="auto"/>
        <w:jc w:val="both"/>
        <w:rPr>
          <w:rFonts w:ascii="Times New Roman" w:hAnsi="Times New Roman" w:cs="Times New Roman"/>
          <w:kern w:val="2"/>
          <w:sz w:val="24"/>
          <w:szCs w:val="24"/>
          <w14:ligatures w14:val="standardContextual"/>
        </w:rPr>
      </w:pPr>
    </w:p>
    <w:bookmarkEnd w:id="7"/>
    <w:p w:rsidR="00D96064" w:rsidRDefault="00D96064" w:rsidP="002C080B">
      <w:pPr>
        <w:spacing w:line="276" w:lineRule="auto"/>
        <w:jc w:val="both"/>
        <w:rPr>
          <w:rFonts w:ascii="Times New Roman" w:hAnsi="Times New Roman" w:cs="Times New Roman"/>
          <w:kern w:val="2"/>
          <w:sz w:val="24"/>
          <w:szCs w:val="24"/>
          <w14:ligatures w14:val="standardContextual"/>
        </w:rPr>
      </w:pPr>
      <w:r w:rsidRPr="000B795E">
        <w:rPr>
          <w:rFonts w:ascii="Times New Roman" w:hAnsi="Times New Roman" w:cs="Times New Roman"/>
          <w:kern w:val="2"/>
          <w:sz w:val="24"/>
          <w:szCs w:val="24"/>
          <w14:ligatures w14:val="standardContextual"/>
        </w:rPr>
        <w:t>Doprinos konceptu Pametnih sela podrazumijeva</w:t>
      </w:r>
      <w:r w:rsidR="002C080B">
        <w:rPr>
          <w:rFonts w:ascii="Times New Roman" w:hAnsi="Times New Roman" w:cs="Times New Roman"/>
          <w:kern w:val="2"/>
          <w:sz w:val="24"/>
          <w:szCs w:val="24"/>
          <w14:ligatures w14:val="standardContextual"/>
        </w:rPr>
        <w:t>:</w:t>
      </w:r>
      <w:r w:rsidRPr="000B795E">
        <w:rPr>
          <w:rFonts w:ascii="Times New Roman" w:hAnsi="Times New Roman" w:cs="Times New Roman"/>
          <w:kern w:val="2"/>
          <w:sz w:val="24"/>
          <w:szCs w:val="24"/>
          <w14:ligatures w14:val="standardContextual"/>
        </w:rPr>
        <w:t xml:space="preserve"> inovativna i pametna rješenja u selima, digitalizaciju u društvenim aktivnostima u selima te doprinos okolišnim ciljevima i ublažavanju klimatskih promjena u selima.</w:t>
      </w:r>
    </w:p>
    <w:p w:rsidR="002C080B" w:rsidRPr="000B795E" w:rsidRDefault="002C080B" w:rsidP="002C080B">
      <w:pPr>
        <w:spacing w:line="276" w:lineRule="auto"/>
        <w:jc w:val="both"/>
        <w:rPr>
          <w:rFonts w:ascii="Times New Roman" w:hAnsi="Times New Roman" w:cs="Times New Roman"/>
          <w:kern w:val="2"/>
          <w:sz w:val="24"/>
          <w:szCs w:val="24"/>
          <w14:ligatures w14:val="standardContextual"/>
        </w:rPr>
      </w:pP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r w:rsidRPr="000B795E">
        <w:rPr>
          <w:rFonts w:ascii="Times New Roman" w:hAnsi="Times New Roman" w:cs="Times New Roman"/>
          <w:sz w:val="24"/>
          <w:szCs w:val="24"/>
        </w:rPr>
        <w:t xml:space="preserve">Da bi </w:t>
      </w:r>
      <w:r w:rsidR="004B2606">
        <w:rPr>
          <w:rFonts w:ascii="Times New Roman" w:hAnsi="Times New Roman" w:cs="Times New Roman"/>
          <w:sz w:val="24"/>
          <w:szCs w:val="24"/>
        </w:rPr>
        <w:t xml:space="preserve">si </w:t>
      </w:r>
      <w:r w:rsidRPr="000B795E">
        <w:rPr>
          <w:rFonts w:ascii="Times New Roman" w:hAnsi="Times New Roman" w:cs="Times New Roman"/>
          <w:sz w:val="24"/>
          <w:szCs w:val="24"/>
        </w:rPr>
        <w:t xml:space="preserve">korisnik </w:t>
      </w:r>
      <w:r w:rsidR="004B2606">
        <w:rPr>
          <w:rFonts w:ascii="Times New Roman" w:hAnsi="Times New Roman" w:cs="Times New Roman"/>
          <w:sz w:val="24"/>
          <w:szCs w:val="24"/>
        </w:rPr>
        <w:t>dod</w:t>
      </w:r>
      <w:r w:rsidR="002C080B">
        <w:rPr>
          <w:rFonts w:ascii="Times New Roman" w:hAnsi="Times New Roman" w:cs="Times New Roman"/>
          <w:sz w:val="24"/>
          <w:szCs w:val="24"/>
        </w:rPr>
        <w:t>i</w:t>
      </w:r>
      <w:r w:rsidR="004B2606">
        <w:rPr>
          <w:rFonts w:ascii="Times New Roman" w:hAnsi="Times New Roman" w:cs="Times New Roman"/>
          <w:sz w:val="24"/>
          <w:szCs w:val="24"/>
        </w:rPr>
        <w:t>jelio/</w:t>
      </w:r>
      <w:r w:rsidRPr="000B795E">
        <w:rPr>
          <w:rFonts w:ascii="Times New Roman" w:hAnsi="Times New Roman" w:cs="Times New Roman"/>
          <w:sz w:val="24"/>
          <w:szCs w:val="24"/>
        </w:rPr>
        <w:t xml:space="preserve">ostvario 3 boda za </w:t>
      </w:r>
      <w:r w:rsidRPr="000B795E">
        <w:rPr>
          <w:rFonts w:ascii="Times New Roman" w:hAnsi="Times New Roman" w:cs="Times New Roman"/>
          <w:b/>
          <w:bCs/>
          <w:i/>
          <w:iCs/>
          <w:sz w:val="24"/>
          <w:szCs w:val="24"/>
        </w:rPr>
        <w:t>inovativnost projekta</w:t>
      </w:r>
      <w:r w:rsidRPr="000B795E">
        <w:rPr>
          <w:rFonts w:ascii="Times New Roman" w:hAnsi="Times New Roman" w:cs="Times New Roman"/>
          <w:sz w:val="24"/>
          <w:szCs w:val="24"/>
        </w:rPr>
        <w:t xml:space="preserve"> i pametna rješenja na lokalnoj razini, projekt ili pojedina aktivnost iz projekta mora rezultira uvođenjem novog proizvoda ili nove/inovativne metode ili usluge na lokalnoj razini (ukupno područje LAG-a), a inovativne značajke se moraju potvrditi relevantnim dokazima. </w:t>
      </w:r>
      <w:r w:rsidRPr="000B795E">
        <w:rPr>
          <w:rFonts w:ascii="Times New Roman" w:eastAsia="MinionPro-Cn" w:hAnsi="Times New Roman" w:cs="Times New Roman"/>
          <w:sz w:val="24"/>
          <w:szCs w:val="24"/>
          <w14:ligatures w14:val="standardContextual"/>
        </w:rPr>
        <w:t>U Prijavnom obrascu (Obrascu 1, Pitanje III.14.1) korisnik mora navesti i objasniti planirano ulaganje u inovativnost, a u Planu projektnih aktivnosti (Obrascu 2) moraju biti predviđeni troškovi koji dovode do inovativnih značajki.</w:t>
      </w:r>
    </w:p>
    <w:p w:rsidR="00D96064" w:rsidRPr="000B795E" w:rsidRDefault="00D96064" w:rsidP="002C080B">
      <w:pPr>
        <w:spacing w:line="276" w:lineRule="auto"/>
        <w:jc w:val="both"/>
        <w:rPr>
          <w:rFonts w:ascii="Times New Roman" w:hAnsi="Times New Roman" w:cs="Times New Roman"/>
          <w:b/>
          <w:bCs/>
          <w:sz w:val="24"/>
          <w:szCs w:val="24"/>
        </w:rPr>
      </w:pPr>
    </w:p>
    <w:p w:rsidR="00D96064" w:rsidRPr="000B795E" w:rsidRDefault="00D96064" w:rsidP="002C080B">
      <w:p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Osnovni elementi primjene inovativnosti odnosno inovativnih značajki u lokalnom kontekstu sukladno </w:t>
      </w:r>
      <w:r w:rsidRPr="000B795E">
        <w:rPr>
          <w:rFonts w:ascii="Times New Roman" w:eastAsia="Arial" w:hAnsi="Times New Roman" w:cs="Times New Roman"/>
          <w:sz w:val="24"/>
          <w:szCs w:val="24"/>
        </w:rPr>
        <w:t xml:space="preserve">članku 31. stavku 2. (d) Uredbe (EU) br. 2021/1060. </w:t>
      </w:r>
      <w:r w:rsidRPr="000B795E">
        <w:rPr>
          <w:rFonts w:ascii="Times New Roman" w:hAnsi="Times New Roman" w:cs="Times New Roman"/>
          <w:sz w:val="24"/>
          <w:szCs w:val="24"/>
        </w:rPr>
        <w:t>za potrebe primjene u kriterijima odabira projekata (operacija) temelje se na:</w:t>
      </w:r>
    </w:p>
    <w:p w:rsidR="00D96064" w:rsidRPr="000B795E" w:rsidRDefault="00D96064" w:rsidP="002C080B">
      <w:pPr>
        <w:widowControl w:val="0"/>
        <w:numPr>
          <w:ilvl w:val="0"/>
          <w:numId w:val="27"/>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projektnim partnerstvima koja donose međusektorsku ili sektorsku suradnju različitih dionika u iznalaženju rješenja za razvojne potrebe područja LAG-a (partnerski projekti); </w:t>
      </w:r>
    </w:p>
    <w:p w:rsidR="00D96064" w:rsidRPr="000B795E" w:rsidRDefault="00D96064" w:rsidP="002C080B">
      <w:pPr>
        <w:widowControl w:val="0"/>
        <w:numPr>
          <w:ilvl w:val="0"/>
          <w:numId w:val="27"/>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potporom društvenim (socijalnim) inovacijama koje dovode do novih proizvoda i usluga kojima se rješavaju potrebe opće zajednice područja LAG-a, poput: </w:t>
      </w:r>
    </w:p>
    <w:p w:rsidR="00D96064" w:rsidRPr="000B795E" w:rsidRDefault="00D96064" w:rsidP="002C080B">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novih metoda i pristupa prijenosu znanja iz područja promicanja poduzetništva i poduzetničke kulture, uključujući nalaženje novih rješenja razvoja društvenog poduzetništva i partnerstva </w:t>
      </w:r>
    </w:p>
    <w:p w:rsidR="00D96064" w:rsidRPr="000B795E" w:rsidRDefault="00D96064" w:rsidP="002C080B">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inovativnih pristupa i modernih ekoloških praksi u području zaštite okoliša i prirode kao i implementacije aktivnosti biogospodarstva (bioekonomije) </w:t>
      </w:r>
    </w:p>
    <w:p w:rsidR="00D96064" w:rsidRPr="000B795E" w:rsidRDefault="00D96064" w:rsidP="002C080B">
      <w:pPr>
        <w:numPr>
          <w:ilvl w:val="1"/>
          <w:numId w:val="28"/>
        </w:num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lastRenderedPageBreak/>
        <w:t>novih metoda i pristupa prijenosu znanja u području inovativne proizvodnje lokalne hrane i drugih lokalnih proizvoda, inf. tehnologija, drugih aktivnosti područja, te u razvoju turizma (selektivni oblici, interpretacija baštine i sl.)</w:t>
      </w:r>
    </w:p>
    <w:p w:rsidR="00D96064" w:rsidRPr="000B795E" w:rsidRDefault="00D96064" w:rsidP="002C080B">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društvenih inovacija koje razvijaju nove oblike i načine uključivanja osjetljivih skupina društva </w:t>
      </w:r>
    </w:p>
    <w:p w:rsidR="00D96064" w:rsidRPr="000B795E" w:rsidRDefault="00D96064" w:rsidP="002C080B">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tehnoloških i </w:t>
      </w:r>
      <w:proofErr w:type="spellStart"/>
      <w:r w:rsidRPr="000B795E">
        <w:rPr>
          <w:rFonts w:ascii="Times New Roman" w:hAnsi="Times New Roman" w:cs="Times New Roman"/>
          <w:sz w:val="24"/>
          <w:szCs w:val="24"/>
        </w:rPr>
        <w:t>netehnoloških</w:t>
      </w:r>
      <w:proofErr w:type="spellEnd"/>
      <w:r w:rsidRPr="000B795E">
        <w:rPr>
          <w:rFonts w:ascii="Times New Roman" w:hAnsi="Times New Roman" w:cs="Times New Roman"/>
          <w:sz w:val="24"/>
          <w:szCs w:val="24"/>
        </w:rPr>
        <w:t xml:space="preserve"> inovacija usmjerenih na nove tehnologije i metode koje omogućuju povećanje otpornosti na klimatske promjene, digitalizaciju i zelenu tranziciju.</w:t>
      </w:r>
    </w:p>
    <w:p w:rsidR="00D96064" w:rsidRPr="000B795E" w:rsidRDefault="00D96064" w:rsidP="002C080B">
      <w:pPr>
        <w:widowControl w:val="0"/>
        <w:autoSpaceDE w:val="0"/>
        <w:autoSpaceDN w:val="0"/>
        <w:spacing w:line="276" w:lineRule="auto"/>
        <w:ind w:left="1440"/>
        <w:jc w:val="both"/>
        <w:rPr>
          <w:rFonts w:ascii="Times New Roman" w:hAnsi="Times New Roman" w:cs="Times New Roman"/>
          <w:sz w:val="24"/>
          <w:szCs w:val="24"/>
        </w:rPr>
      </w:pPr>
    </w:p>
    <w:p w:rsidR="00D96064" w:rsidRPr="000B795E" w:rsidRDefault="00D96064" w:rsidP="002C080B">
      <w:pPr>
        <w:spacing w:line="276" w:lineRule="auto"/>
        <w:jc w:val="both"/>
        <w:rPr>
          <w:rFonts w:ascii="Times New Roman" w:hAnsi="Times New Roman" w:cs="Times New Roman"/>
          <w:sz w:val="24"/>
          <w:szCs w:val="24"/>
        </w:rPr>
      </w:pPr>
      <w:bookmarkStart w:id="8" w:name="_Hlk185506541"/>
      <w:r w:rsidRPr="000B795E">
        <w:rPr>
          <w:rFonts w:ascii="Times New Roman" w:hAnsi="Times New Roman" w:cs="Times New Roman"/>
          <w:sz w:val="24"/>
          <w:szCs w:val="24"/>
        </w:rPr>
        <w:t>Partnerskim projektom smatra se projekt u kojem više korisnika sudjeluje u provedbi projekta. Pri tomu,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w:t>
      </w:r>
    </w:p>
    <w:bookmarkEnd w:id="8"/>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r w:rsidRPr="000B795E">
        <w:rPr>
          <w:rFonts w:ascii="Times New Roman" w:eastAsia="MinionPro-Cn" w:hAnsi="Times New Roman" w:cs="Times New Roman"/>
          <w:sz w:val="24"/>
          <w:szCs w:val="24"/>
          <w14:ligatures w14:val="standardContextual"/>
        </w:rPr>
        <w:t xml:space="preserve">Da bi korisnik ostvario 3 boda za </w:t>
      </w:r>
      <w:r w:rsidRPr="000B795E">
        <w:rPr>
          <w:rFonts w:ascii="Times New Roman" w:eastAsia="MinionPro-Cn" w:hAnsi="Times New Roman" w:cs="Times New Roman"/>
          <w:b/>
          <w:bCs/>
          <w:i/>
          <w:iCs/>
          <w:sz w:val="24"/>
          <w:szCs w:val="24"/>
          <w14:ligatures w14:val="standardContextual"/>
        </w:rPr>
        <w:t>ulaganje u digitalizaciju</w:t>
      </w:r>
      <w:r w:rsidRPr="000B795E">
        <w:rPr>
          <w:rFonts w:ascii="Times New Roman" w:eastAsia="MinionPro-Cn" w:hAnsi="Times New Roman" w:cs="Times New Roman"/>
          <w:sz w:val="24"/>
          <w:szCs w:val="24"/>
          <w14:ligatures w14:val="standardContextual"/>
        </w:rPr>
        <w:t xml:space="preserve"> mora navesti radove, opremu i instalacije kojom se omogućuje nova automatizacija, digitalizacija, robotizacija i/ili bilježenje/praćenje parametara unutar predmeta ulaganja, a u projektu i/ili drugoj odgovarajućoj dokumentaciji istog mora biti predviđeno izvođenje radova i ugradnja/nabava opreme i instalacije za automatizaciju, digitalizaciju, robotizaciju i/ili bilježenje/praćenje parametara. U Prijavnom obrascu (Obrascu 1, Pitanje III.14.2) korisnik mora navesti i objasniti planirano ulaganje u digitalizaciju, a u Planu projektnih aktivnosti (Obrascu 2) moraju biti predviđeni troškovi za ulaganje u digitalizaciju.</w:t>
      </w: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r w:rsidRPr="000B795E">
        <w:rPr>
          <w:rFonts w:ascii="Times New Roman" w:eastAsia="MinionPro-Cn" w:hAnsi="Times New Roman" w:cs="Times New Roman"/>
          <w:sz w:val="24"/>
          <w:szCs w:val="24"/>
          <w14:ligatures w14:val="standardContextual"/>
        </w:rPr>
        <w:t xml:space="preserve">Da bi korisnik ostvario 3 boda za </w:t>
      </w:r>
      <w:r w:rsidRPr="000B795E">
        <w:rPr>
          <w:rFonts w:ascii="Times New Roman" w:eastAsia="MinionPro-Cn" w:hAnsi="Times New Roman" w:cs="Times New Roman"/>
          <w:b/>
          <w:bCs/>
          <w:i/>
          <w:iCs/>
          <w:sz w:val="24"/>
          <w:szCs w:val="24"/>
          <w14:ligatures w14:val="standardContextual"/>
        </w:rPr>
        <w:t>doprinos okolišnim ciljevima i ublažavanju klimatskih promjena</w:t>
      </w:r>
      <w:r w:rsidRPr="000B795E">
        <w:rPr>
          <w:rFonts w:ascii="Times New Roman" w:eastAsia="MinionPro-Cn" w:hAnsi="Times New Roman" w:cs="Times New Roman"/>
          <w:i/>
          <w:iCs/>
          <w:sz w:val="24"/>
          <w:szCs w:val="24"/>
          <w14:ligatures w14:val="standardContextual"/>
        </w:rPr>
        <w:t xml:space="preserve"> </w:t>
      </w:r>
      <w:r w:rsidRPr="000B795E">
        <w:rPr>
          <w:rFonts w:ascii="Times New Roman" w:eastAsia="MinionPro-Cn" w:hAnsi="Times New Roman" w:cs="Times New Roman"/>
          <w:sz w:val="24"/>
          <w:szCs w:val="24"/>
          <w14:ligatures w14:val="standardContextual"/>
        </w:rPr>
        <w:t xml:space="preserve">u Prijavnom obrascu (Obrascu 1, Pitanje III.14.3) mora navesti i objasniti planirano ulaganje koje može biti; ulaganje u obnovljive izvore energije, ulaganje u energetsku učinkovitost i sl. </w:t>
      </w: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i/>
          <w:iCs/>
          <w:sz w:val="24"/>
          <w:szCs w:val="24"/>
          <w14:ligatures w14:val="standardContextual"/>
        </w:rPr>
      </w:pPr>
      <w:r w:rsidRPr="000B795E">
        <w:rPr>
          <w:rFonts w:ascii="Times New Roman" w:eastAsia="MinionPro-Cn" w:hAnsi="Times New Roman" w:cs="Times New Roman"/>
          <w:sz w:val="24"/>
          <w:szCs w:val="24"/>
          <w14:ligatures w14:val="standardContextual"/>
        </w:rPr>
        <w:t>Projektom ili drugom odgovarajućom dokumentacijom korisnik mora dokazati i objasniti predviđeno ulaganje u obnovljive izvore energije/energetsku učinkovitost i sl. Također u Planu projektnih aktivnosti (Obrascu 2) moraju biti predviđeni troškovi za ulaganje u obnovljive izvore energije, energetsku učinkovitost i sl.</w:t>
      </w: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r w:rsidRPr="000B795E">
        <w:rPr>
          <w:rFonts w:ascii="Times New Roman" w:eastAsia="MinionPro-Cn" w:hAnsi="Times New Roman" w:cs="Times New Roman"/>
          <w:sz w:val="24"/>
          <w:szCs w:val="24"/>
          <w14:ligatures w14:val="standardContextual"/>
        </w:rPr>
        <w:t xml:space="preserve">Pod ulaganjem u obnovljive izvore energije smatraju se sve isplanirane i provedene aktivnosti čiji je cilj očuvanje okoliša i ublažavanje klimatskih promjena, a koje se odnose na ulaganje u solarnu energiju, </w:t>
      </w:r>
      <w:proofErr w:type="spellStart"/>
      <w:r w:rsidRPr="000B795E">
        <w:rPr>
          <w:rFonts w:ascii="Times New Roman" w:eastAsia="MinionPro-Cn" w:hAnsi="Times New Roman" w:cs="Times New Roman"/>
          <w:sz w:val="24"/>
          <w:szCs w:val="24"/>
          <w14:ligatures w14:val="standardContextual"/>
        </w:rPr>
        <w:t>vjetroelektrane</w:t>
      </w:r>
      <w:proofErr w:type="spellEnd"/>
      <w:r w:rsidRPr="000B795E">
        <w:rPr>
          <w:rFonts w:ascii="Times New Roman" w:eastAsia="MinionPro-Cn" w:hAnsi="Times New Roman" w:cs="Times New Roman"/>
          <w:sz w:val="24"/>
          <w:szCs w:val="24"/>
          <w14:ligatures w14:val="standardContextual"/>
        </w:rPr>
        <w:t>, dizalice topline i sl.</w:t>
      </w: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r w:rsidRPr="000B795E">
        <w:rPr>
          <w:rFonts w:ascii="Times New Roman" w:eastAsia="MinionPro-Cn" w:hAnsi="Times New Roman" w:cs="Times New Roman"/>
          <w:sz w:val="24"/>
          <w:szCs w:val="24"/>
          <w14:ligatures w14:val="standardContextual"/>
        </w:rPr>
        <w:lastRenderedPageBreak/>
        <w:t>Pod ulaganjem u energetsku učinkovitost objekta smatraju se sve isplanirane i provedene aktivnosti čiji je cilj smanjiti potrošnju energije za postizanje istog učinka (toplinska izolacija vanjske ovojnice i/ili krovišta, zamjena dotrajale stolarije i sl.).</w:t>
      </w: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D96064" w:rsidRPr="000B795E" w:rsidRDefault="00D96064" w:rsidP="002C080B">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r w:rsidRPr="000B795E">
        <w:rPr>
          <w:rFonts w:ascii="Times New Roman" w:hAnsi="Times New Roman" w:cs="Times New Roman"/>
          <w:sz w:val="24"/>
          <w:szCs w:val="24"/>
        </w:rPr>
        <w:t>U slučaju da se dokaže da je projekt inovativan, da se istim ulaže u digitalizaciju ili doprinosi okolišnim ciljevima i ublažavanju klimatskih promjena, isti se broji u Koncept pametnih sela.</w:t>
      </w:r>
    </w:p>
    <w:p w:rsidR="00D96064" w:rsidRPr="000B795E" w:rsidRDefault="00D96064" w:rsidP="002C080B">
      <w:pPr>
        <w:autoSpaceDE w:val="0"/>
        <w:autoSpaceDN w:val="0"/>
        <w:adjustRightInd w:val="0"/>
        <w:spacing w:line="276" w:lineRule="auto"/>
        <w:jc w:val="both"/>
        <w:rPr>
          <w:rFonts w:ascii="Times New Roman" w:hAnsi="Times New Roman" w:cs="Times New Roman"/>
          <w:sz w:val="24"/>
          <w:szCs w:val="24"/>
        </w:rPr>
      </w:pPr>
    </w:p>
    <w:p w:rsidR="00D96064" w:rsidRDefault="00D96064" w:rsidP="002C080B">
      <w:pPr>
        <w:spacing w:after="200" w:line="276" w:lineRule="auto"/>
        <w:jc w:val="both"/>
        <w:rPr>
          <w:rFonts w:ascii="Times New Roman" w:hAnsi="Times New Roman" w:cs="Times New Roman"/>
          <w:b/>
          <w:sz w:val="24"/>
          <w:szCs w:val="24"/>
          <w:u w:val="single"/>
        </w:rPr>
      </w:pPr>
      <w:r w:rsidRPr="000B795E">
        <w:rPr>
          <w:rFonts w:ascii="Times New Roman" w:hAnsi="Times New Roman" w:cs="Times New Roman"/>
          <w:b/>
          <w:sz w:val="24"/>
          <w:szCs w:val="24"/>
          <w:u w:val="single"/>
        </w:rPr>
        <w:t xml:space="preserve">Kriterij odabira broj </w:t>
      </w:r>
      <w:r w:rsidR="00F76F50" w:rsidRPr="000B795E">
        <w:rPr>
          <w:rFonts w:ascii="Times New Roman" w:hAnsi="Times New Roman" w:cs="Times New Roman"/>
          <w:b/>
          <w:sz w:val="24"/>
          <w:szCs w:val="24"/>
          <w:u w:val="single"/>
        </w:rPr>
        <w:t>4</w:t>
      </w:r>
    </w:p>
    <w:p w:rsidR="00ED4B04" w:rsidRPr="00ED4B04" w:rsidRDefault="00ED4B04" w:rsidP="002C080B">
      <w:pPr>
        <w:spacing w:after="160" w:line="276" w:lineRule="auto"/>
        <w:jc w:val="both"/>
        <w:rPr>
          <w:rFonts w:ascii="Times New Roman" w:hAnsi="Times New Roman" w:cs="Times New Roman"/>
          <w:kern w:val="2"/>
          <w:sz w:val="24"/>
          <w:szCs w:val="24"/>
          <w14:ligatures w14:val="standardContextual"/>
        </w:rPr>
      </w:pPr>
      <w:r w:rsidRPr="002C080B">
        <w:rPr>
          <w:rFonts w:ascii="Times New Roman" w:hAnsi="Times New Roman" w:cs="Times New Roman"/>
          <w:kern w:val="2"/>
          <w:sz w:val="24"/>
          <w:szCs w:val="24"/>
          <w:u w:val="single"/>
          <w14:ligatures w14:val="standardContextual"/>
        </w:rPr>
        <w:t>Napomena</w:t>
      </w:r>
      <w:r w:rsidRPr="002C080B">
        <w:rPr>
          <w:rFonts w:ascii="Times New Roman" w:hAnsi="Times New Roman" w:cs="Times New Roman"/>
          <w:b/>
          <w:bCs/>
          <w:kern w:val="2"/>
          <w:sz w:val="24"/>
          <w:szCs w:val="24"/>
          <w:u w:val="single"/>
          <w14:ligatures w14:val="standardContextual"/>
        </w:rPr>
        <w:t>:</w:t>
      </w:r>
      <w:r w:rsidRPr="002C080B">
        <w:rPr>
          <w:rFonts w:ascii="Times New Roman" w:hAnsi="Times New Roman" w:cs="Times New Roman"/>
          <w:kern w:val="2"/>
          <w:sz w:val="24"/>
          <w:szCs w:val="24"/>
          <w:u w:val="single"/>
          <w14:ligatures w14:val="standardContextual"/>
        </w:rPr>
        <w:t xml:space="preserve"> Korisnik</w:t>
      </w:r>
      <w:r w:rsidRPr="000B795E">
        <w:rPr>
          <w:rFonts w:ascii="Times New Roman" w:hAnsi="Times New Roman" w:cs="Times New Roman"/>
          <w:kern w:val="2"/>
          <w:sz w:val="24"/>
          <w:szCs w:val="24"/>
          <w:u w:val="single"/>
          <w14:ligatures w14:val="standardContextual"/>
        </w:rPr>
        <w:t xml:space="preserve"> si može dodijeliti</w:t>
      </w:r>
      <w:r w:rsidR="004B2606">
        <w:rPr>
          <w:rFonts w:ascii="Times New Roman" w:hAnsi="Times New Roman" w:cs="Times New Roman"/>
          <w:kern w:val="2"/>
          <w:sz w:val="24"/>
          <w:szCs w:val="24"/>
          <w:u w:val="single"/>
          <w14:ligatures w14:val="standardContextual"/>
        </w:rPr>
        <w:t>/ostvariti</w:t>
      </w:r>
      <w:r w:rsidRPr="000B795E">
        <w:rPr>
          <w:rFonts w:ascii="Times New Roman" w:hAnsi="Times New Roman" w:cs="Times New Roman"/>
          <w:kern w:val="2"/>
          <w:sz w:val="24"/>
          <w:szCs w:val="24"/>
          <w:u w:val="single"/>
          <w14:ligatures w14:val="standardContextual"/>
        </w:rPr>
        <w:t xml:space="preserve"> bodove po </w:t>
      </w:r>
      <w:r>
        <w:rPr>
          <w:rFonts w:ascii="Times New Roman" w:hAnsi="Times New Roman" w:cs="Times New Roman"/>
          <w:kern w:val="2"/>
          <w:sz w:val="24"/>
          <w:szCs w:val="24"/>
          <w:u w:val="single"/>
          <w14:ligatures w14:val="standardContextual"/>
        </w:rPr>
        <w:t>više</w:t>
      </w:r>
      <w:r w:rsidRPr="000B795E">
        <w:rPr>
          <w:rFonts w:ascii="Times New Roman" w:hAnsi="Times New Roman" w:cs="Times New Roman"/>
          <w:kern w:val="2"/>
          <w:sz w:val="24"/>
          <w:szCs w:val="24"/>
          <w:u w:val="single"/>
          <w14:ligatures w14:val="standardContextual"/>
        </w:rPr>
        <w:t xml:space="preserve"> osnov</w:t>
      </w:r>
      <w:r>
        <w:rPr>
          <w:rFonts w:ascii="Times New Roman" w:hAnsi="Times New Roman" w:cs="Times New Roman"/>
          <w:kern w:val="2"/>
          <w:sz w:val="24"/>
          <w:szCs w:val="24"/>
          <w:u w:val="single"/>
          <w14:ligatures w14:val="standardContextual"/>
        </w:rPr>
        <w:t>a</w:t>
      </w:r>
      <w:r w:rsidRPr="000B795E">
        <w:rPr>
          <w:rFonts w:ascii="Times New Roman" w:hAnsi="Times New Roman" w:cs="Times New Roman"/>
          <w:kern w:val="2"/>
          <w:sz w:val="24"/>
          <w:szCs w:val="24"/>
          <w:u w:val="single"/>
          <w14:ligatures w14:val="standardContextual"/>
        </w:rPr>
        <w:t>.</w:t>
      </w:r>
    </w:p>
    <w:p w:rsidR="00D96064" w:rsidRPr="000B795E" w:rsidRDefault="00D96064" w:rsidP="002C080B">
      <w:pPr>
        <w:autoSpaceDE w:val="0"/>
        <w:autoSpaceDN w:val="0"/>
        <w:adjustRightInd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Ukoliko projekt doprinosi </w:t>
      </w:r>
      <w:r w:rsidRPr="000B795E">
        <w:rPr>
          <w:rFonts w:ascii="Times New Roman" w:hAnsi="Times New Roman" w:cs="Times New Roman"/>
          <w:i/>
          <w:iCs/>
          <w:sz w:val="24"/>
          <w:szCs w:val="24"/>
        </w:rPr>
        <w:t>Dodanoj vrijednosti LEADER-a</w:t>
      </w:r>
      <w:r w:rsidRPr="000B795E">
        <w:rPr>
          <w:rFonts w:ascii="Times New Roman" w:hAnsi="Times New Roman" w:cs="Times New Roman"/>
          <w:sz w:val="24"/>
          <w:szCs w:val="24"/>
        </w:rPr>
        <w:t xml:space="preserve"> te </w:t>
      </w:r>
      <w:r w:rsidR="004B2606">
        <w:rPr>
          <w:rFonts w:ascii="Times New Roman" w:hAnsi="Times New Roman" w:cs="Times New Roman"/>
          <w:sz w:val="24"/>
          <w:szCs w:val="24"/>
        </w:rPr>
        <w:t xml:space="preserve">si </w:t>
      </w:r>
      <w:r w:rsidRPr="000B795E">
        <w:rPr>
          <w:rFonts w:ascii="Times New Roman" w:hAnsi="Times New Roman" w:cs="Times New Roman"/>
          <w:sz w:val="24"/>
          <w:szCs w:val="24"/>
        </w:rPr>
        <w:t xml:space="preserve">korisnik želi </w:t>
      </w:r>
      <w:r w:rsidR="004B2606">
        <w:rPr>
          <w:rFonts w:ascii="Times New Roman" w:hAnsi="Times New Roman" w:cs="Times New Roman"/>
          <w:sz w:val="24"/>
          <w:szCs w:val="24"/>
        </w:rPr>
        <w:t>dod</w:t>
      </w:r>
      <w:r w:rsidR="002C080B">
        <w:rPr>
          <w:rFonts w:ascii="Times New Roman" w:hAnsi="Times New Roman" w:cs="Times New Roman"/>
          <w:sz w:val="24"/>
          <w:szCs w:val="24"/>
        </w:rPr>
        <w:t>i</w:t>
      </w:r>
      <w:r w:rsidR="004B2606">
        <w:rPr>
          <w:rFonts w:ascii="Times New Roman" w:hAnsi="Times New Roman" w:cs="Times New Roman"/>
          <w:sz w:val="24"/>
          <w:szCs w:val="24"/>
        </w:rPr>
        <w:t>jeliti/</w:t>
      </w:r>
      <w:r w:rsidRPr="000B795E">
        <w:rPr>
          <w:rFonts w:ascii="Times New Roman" w:hAnsi="Times New Roman" w:cs="Times New Roman"/>
          <w:sz w:val="24"/>
          <w:szCs w:val="24"/>
        </w:rPr>
        <w:t>ostvariti bodov</w:t>
      </w:r>
      <w:r w:rsidR="004B2606">
        <w:rPr>
          <w:rFonts w:ascii="Times New Roman" w:hAnsi="Times New Roman" w:cs="Times New Roman"/>
          <w:sz w:val="24"/>
          <w:szCs w:val="24"/>
        </w:rPr>
        <w:t>e</w:t>
      </w:r>
      <w:r w:rsidRPr="000B795E">
        <w:rPr>
          <w:rFonts w:ascii="Times New Roman" w:hAnsi="Times New Roman" w:cs="Times New Roman"/>
          <w:sz w:val="24"/>
          <w:szCs w:val="24"/>
        </w:rPr>
        <w:t xml:space="preserve"> po navedenom kriteriju u Prijavnom obrascu (Obrazac 1, pitanje III.13) mora opisati i obrazložiti kako i zašto projekt doprinosi dodanoj vrijednosti LEADER-a.</w:t>
      </w:r>
    </w:p>
    <w:p w:rsidR="00D96064" w:rsidRPr="000B795E" w:rsidRDefault="00D96064" w:rsidP="002C080B">
      <w:pPr>
        <w:autoSpaceDE w:val="0"/>
        <w:autoSpaceDN w:val="0"/>
        <w:adjustRightInd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Dodana vrijednost LEADER-a, kao i predloženi pokazatelji dodane vrijednosti LEADER-a, navedeni </w:t>
      </w:r>
      <w:r w:rsidR="002C080B">
        <w:rPr>
          <w:rFonts w:ascii="Times New Roman" w:hAnsi="Times New Roman" w:cs="Times New Roman"/>
          <w:sz w:val="24"/>
          <w:szCs w:val="24"/>
        </w:rPr>
        <w:t xml:space="preserve">su </w:t>
      </w:r>
      <w:r w:rsidRPr="000B795E">
        <w:rPr>
          <w:rFonts w:ascii="Times New Roman" w:hAnsi="Times New Roman" w:cs="Times New Roman"/>
          <w:sz w:val="24"/>
          <w:szCs w:val="24"/>
        </w:rPr>
        <w:t>i objašnjeni u Prilogu 3 LAG Natječaja.</w:t>
      </w:r>
    </w:p>
    <w:p w:rsidR="00644B6C" w:rsidRPr="000B795E" w:rsidRDefault="00644B6C" w:rsidP="002C080B">
      <w:pPr>
        <w:spacing w:line="276" w:lineRule="auto"/>
        <w:jc w:val="both"/>
        <w:rPr>
          <w:rFonts w:ascii="Times New Roman" w:hAnsi="Times New Roman" w:cs="Times New Roman"/>
          <w:sz w:val="24"/>
          <w:szCs w:val="24"/>
        </w:rPr>
      </w:pPr>
    </w:p>
    <w:p w:rsidR="000B795E" w:rsidRDefault="000B795E" w:rsidP="002C080B">
      <w:p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Ukoliko projekt doprinosi Dodanoj vrijednosti LEADER-a</w:t>
      </w:r>
      <w:r>
        <w:rPr>
          <w:rFonts w:ascii="Times New Roman" w:hAnsi="Times New Roman" w:cs="Times New Roman"/>
          <w:sz w:val="24"/>
          <w:szCs w:val="24"/>
        </w:rPr>
        <w:t xml:space="preserve">, </w:t>
      </w:r>
      <w:r w:rsidRPr="000B795E">
        <w:rPr>
          <w:rFonts w:ascii="Times New Roman" w:hAnsi="Times New Roman" w:cs="Times New Roman"/>
          <w:sz w:val="24"/>
          <w:szCs w:val="24"/>
        </w:rPr>
        <w:t xml:space="preserve">korisnik </w:t>
      </w:r>
      <w:r w:rsidR="004B2606">
        <w:rPr>
          <w:rFonts w:ascii="Times New Roman" w:hAnsi="Times New Roman" w:cs="Times New Roman"/>
          <w:sz w:val="24"/>
          <w:szCs w:val="24"/>
        </w:rPr>
        <w:t>si dodjeljuje/</w:t>
      </w:r>
      <w:r w:rsidRPr="000B795E">
        <w:rPr>
          <w:rFonts w:ascii="Times New Roman" w:hAnsi="Times New Roman" w:cs="Times New Roman"/>
          <w:sz w:val="24"/>
          <w:szCs w:val="24"/>
        </w:rPr>
        <w:t>ostvaruje bodove ovisno o tome radi li se o</w:t>
      </w:r>
      <w:r>
        <w:rPr>
          <w:rFonts w:ascii="Times New Roman" w:hAnsi="Times New Roman" w:cs="Times New Roman"/>
          <w:sz w:val="24"/>
          <w:szCs w:val="24"/>
        </w:rPr>
        <w:t>:</w:t>
      </w:r>
    </w:p>
    <w:p w:rsidR="002C080B" w:rsidRDefault="002C080B" w:rsidP="002C080B">
      <w:pPr>
        <w:spacing w:line="276" w:lineRule="auto"/>
        <w:jc w:val="both"/>
        <w:rPr>
          <w:rFonts w:ascii="Times New Roman" w:hAnsi="Times New Roman" w:cs="Times New Roman"/>
          <w:sz w:val="24"/>
          <w:szCs w:val="24"/>
        </w:rPr>
      </w:pPr>
    </w:p>
    <w:p w:rsidR="00644B6C" w:rsidRPr="000B795E" w:rsidRDefault="004B2606" w:rsidP="002C080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644B6C" w:rsidRPr="000B795E">
        <w:rPr>
          <w:rFonts w:ascii="Times New Roman" w:hAnsi="Times New Roman" w:cs="Times New Roman"/>
          <w:sz w:val="24"/>
          <w:szCs w:val="24"/>
        </w:rPr>
        <w:t>Projekt se provodi u partnerstvu</w:t>
      </w:r>
    </w:p>
    <w:p w:rsidR="00644B6C" w:rsidRPr="000B795E" w:rsidRDefault="00644B6C" w:rsidP="002C080B">
      <w:p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Partnerskim projektom smatra se projekt u kojem više korisnika sudjeluje u provedbi projekta</w:t>
      </w:r>
      <w:r w:rsidR="000B795E">
        <w:rPr>
          <w:rFonts w:ascii="Times New Roman" w:hAnsi="Times New Roman" w:cs="Times New Roman"/>
          <w:sz w:val="24"/>
          <w:szCs w:val="24"/>
        </w:rPr>
        <w:t xml:space="preserve"> (međusektorska ili sektorska suradnja različitih dionika), kojim se iznalaze rješenja za razvojne potrebe područja LAG-a</w:t>
      </w:r>
      <w:r w:rsidRPr="000B795E">
        <w:rPr>
          <w:rFonts w:ascii="Times New Roman" w:hAnsi="Times New Roman" w:cs="Times New Roman"/>
          <w:sz w:val="24"/>
          <w:szCs w:val="24"/>
        </w:rPr>
        <w:t>. Pri tomu,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w:t>
      </w:r>
    </w:p>
    <w:p w:rsidR="000B795E" w:rsidRPr="000B795E" w:rsidRDefault="000B795E" w:rsidP="002C080B">
      <w:pPr>
        <w:spacing w:line="276" w:lineRule="auto"/>
        <w:jc w:val="both"/>
        <w:rPr>
          <w:rFonts w:ascii="Times New Roman" w:hAnsi="Times New Roman" w:cs="Times New Roman"/>
          <w:sz w:val="24"/>
          <w:szCs w:val="24"/>
        </w:rPr>
      </w:pPr>
    </w:p>
    <w:p w:rsidR="000B795E" w:rsidRDefault="000B795E" w:rsidP="002C080B">
      <w:p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b) Projektom se doprinosi razvoju ruralne infrastrukture</w:t>
      </w:r>
    </w:p>
    <w:p w:rsidR="000B795E" w:rsidRDefault="000B795E" w:rsidP="002C080B">
      <w:p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c) Projekt obuhvaća aktivnosti stjecanja novih znanja i vještina</w:t>
      </w:r>
    </w:p>
    <w:p w:rsidR="000B795E" w:rsidRPr="000B795E" w:rsidRDefault="000B795E" w:rsidP="002C080B">
      <w:p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d) Projekt doprinosi očuvanju kulturne i/ili prirodne baštine područja LAG-a</w:t>
      </w:r>
    </w:p>
    <w:p w:rsidR="000B795E" w:rsidRPr="000B795E" w:rsidRDefault="00ED4B04" w:rsidP="002C080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Korisnik </w:t>
      </w:r>
      <w:r w:rsidR="004B2606">
        <w:rPr>
          <w:rFonts w:ascii="Times New Roman" w:hAnsi="Times New Roman" w:cs="Times New Roman"/>
          <w:sz w:val="24"/>
          <w:szCs w:val="24"/>
        </w:rPr>
        <w:t>si dodjeljuje/</w:t>
      </w:r>
      <w:r>
        <w:rPr>
          <w:rFonts w:ascii="Times New Roman" w:hAnsi="Times New Roman" w:cs="Times New Roman"/>
          <w:sz w:val="24"/>
          <w:szCs w:val="24"/>
        </w:rPr>
        <w:t xml:space="preserve">ostvaruje bodove po </w:t>
      </w:r>
      <w:proofErr w:type="spellStart"/>
      <w:r>
        <w:rPr>
          <w:rFonts w:ascii="Times New Roman" w:hAnsi="Times New Roman" w:cs="Times New Roman"/>
          <w:sz w:val="24"/>
          <w:szCs w:val="24"/>
        </w:rPr>
        <w:t>podkriterijima</w:t>
      </w:r>
      <w:proofErr w:type="spellEnd"/>
      <w:r>
        <w:rPr>
          <w:rFonts w:ascii="Times New Roman" w:hAnsi="Times New Roman" w:cs="Times New Roman"/>
          <w:sz w:val="24"/>
          <w:szCs w:val="24"/>
        </w:rPr>
        <w:t xml:space="preserve"> b), i/ili c), i/ili d) ukoliko projekt i projektne aktivnosti doprinose navedenim pokazateljima.</w:t>
      </w:r>
    </w:p>
    <w:p w:rsidR="00E05861" w:rsidRDefault="00E05861" w:rsidP="002C080B">
      <w:pPr>
        <w:spacing w:line="276" w:lineRule="auto"/>
        <w:jc w:val="both"/>
      </w:pPr>
    </w:p>
    <w:p w:rsidR="004B2606" w:rsidRDefault="004B2606" w:rsidP="002C080B">
      <w:pPr>
        <w:spacing w:line="276" w:lineRule="auto"/>
        <w:jc w:val="both"/>
      </w:pPr>
      <w:r>
        <w:t xml:space="preserve">e) </w:t>
      </w:r>
      <w:r w:rsidRPr="000B795E">
        <w:rPr>
          <w:rFonts w:ascii="Times New Roman" w:hAnsi="Times New Roman" w:cs="Times New Roman"/>
          <w:sz w:val="24"/>
          <w:szCs w:val="24"/>
        </w:rPr>
        <w:t>Projekt obuhvaća dodatne promotivne aktivnosti i/ili medijske objave (izuzev obaveza informiranja i vidljivosti)</w:t>
      </w:r>
    </w:p>
    <w:p w:rsidR="002E72EB" w:rsidRDefault="004B2606" w:rsidP="002C080B">
      <w:pPr>
        <w:autoSpaceDE w:val="0"/>
        <w:autoSpaceDN w:val="0"/>
        <w:adjustRightInd w:val="0"/>
        <w:spacing w:line="276" w:lineRule="auto"/>
        <w:jc w:val="both"/>
        <w:rPr>
          <w:rFonts w:ascii="Times New Roman" w:hAnsi="Times New Roman" w:cs="Times New Roman"/>
          <w:bCs/>
          <w:sz w:val="24"/>
          <w:szCs w:val="24"/>
        </w:rPr>
      </w:pPr>
      <w:r w:rsidRPr="004B2606">
        <w:rPr>
          <w:rFonts w:ascii="Times New Roman" w:hAnsi="Times New Roman" w:cs="Times New Roman"/>
          <w:sz w:val="24"/>
          <w:szCs w:val="24"/>
        </w:rPr>
        <w:t>Korisnik si dodjeljuje/ostvaruje bodove ukoliko</w:t>
      </w:r>
      <w:r w:rsidR="002E72EB">
        <w:rPr>
          <w:rFonts w:ascii="Times New Roman" w:hAnsi="Times New Roman" w:cs="Times New Roman"/>
          <w:sz w:val="24"/>
          <w:szCs w:val="24"/>
        </w:rPr>
        <w:t xml:space="preserve"> će</w:t>
      </w:r>
      <w:r w:rsidRPr="004B2606">
        <w:rPr>
          <w:rFonts w:ascii="Times New Roman" w:hAnsi="Times New Roman" w:cs="Times New Roman"/>
          <w:sz w:val="24"/>
          <w:szCs w:val="24"/>
        </w:rPr>
        <w:t xml:space="preserve"> provedb</w:t>
      </w:r>
      <w:r w:rsidR="002E72EB">
        <w:rPr>
          <w:rFonts w:ascii="Times New Roman" w:hAnsi="Times New Roman" w:cs="Times New Roman"/>
          <w:sz w:val="24"/>
          <w:szCs w:val="24"/>
        </w:rPr>
        <w:t xml:space="preserve">u </w:t>
      </w:r>
      <w:r w:rsidRPr="004B2606">
        <w:rPr>
          <w:rFonts w:ascii="Times New Roman" w:hAnsi="Times New Roman" w:cs="Times New Roman"/>
          <w:sz w:val="24"/>
          <w:szCs w:val="24"/>
        </w:rPr>
        <w:t>projekta i aktivnost</w:t>
      </w:r>
      <w:r w:rsidR="002E72EB">
        <w:rPr>
          <w:rFonts w:ascii="Times New Roman" w:hAnsi="Times New Roman" w:cs="Times New Roman"/>
          <w:sz w:val="24"/>
          <w:szCs w:val="24"/>
        </w:rPr>
        <w:t>, o</w:t>
      </w:r>
      <w:r w:rsidRPr="004B2606">
        <w:rPr>
          <w:rFonts w:ascii="Times New Roman" w:hAnsi="Times New Roman" w:cs="Times New Roman"/>
          <w:sz w:val="24"/>
          <w:szCs w:val="24"/>
        </w:rPr>
        <w:t>sim obaveza informiranja i vidljivosti (Prilog</w:t>
      </w:r>
      <w:r w:rsidR="002E72EB">
        <w:rPr>
          <w:rFonts w:ascii="Times New Roman" w:hAnsi="Times New Roman" w:cs="Times New Roman"/>
          <w:sz w:val="24"/>
          <w:szCs w:val="24"/>
        </w:rPr>
        <w:t xml:space="preserve"> 4. </w:t>
      </w:r>
      <w:r w:rsidR="002E72EB" w:rsidRPr="007E326A">
        <w:rPr>
          <w:rFonts w:ascii="Times New Roman" w:hAnsi="Times New Roman" w:cs="Times New Roman"/>
          <w:bCs/>
          <w:sz w:val="24"/>
          <w:szCs w:val="24"/>
        </w:rPr>
        <w:t>Pravilnika o provedbi lokalnih</w:t>
      </w:r>
      <w:r w:rsidR="002E72EB" w:rsidRPr="005E0206">
        <w:rPr>
          <w:rFonts w:ascii="Times New Roman" w:hAnsi="Times New Roman" w:cs="Times New Roman"/>
          <w:bCs/>
          <w:sz w:val="24"/>
          <w:szCs w:val="24"/>
        </w:rPr>
        <w:t xml:space="preserve"> razvojnih strategija unutar </w:t>
      </w:r>
      <w:r w:rsidR="002E72EB" w:rsidRPr="005E0206">
        <w:rPr>
          <w:rFonts w:ascii="Times New Roman" w:hAnsi="Times New Roman" w:cs="Times New Roman"/>
          <w:bCs/>
          <w:sz w:val="24"/>
          <w:szCs w:val="24"/>
        </w:rPr>
        <w:lastRenderedPageBreak/>
        <w:t>intervencije 77.06. „Potpora LEADER (CLLD) pristupu iz Strateškog plana zajedničke poljoprivredne politike Republike Hrvatske 2023. - 2027. (NN br. 113/2024</w:t>
      </w:r>
      <w:r w:rsidR="002E72EB">
        <w:rPr>
          <w:rFonts w:ascii="Times New Roman" w:hAnsi="Times New Roman" w:cs="Times New Roman"/>
          <w:bCs/>
          <w:sz w:val="24"/>
          <w:szCs w:val="24"/>
        </w:rPr>
        <w:t>)</w:t>
      </w:r>
      <w:r w:rsidR="002C080B">
        <w:rPr>
          <w:rFonts w:ascii="Times New Roman" w:hAnsi="Times New Roman" w:cs="Times New Roman"/>
          <w:bCs/>
          <w:sz w:val="24"/>
          <w:szCs w:val="24"/>
        </w:rPr>
        <w:t>)</w:t>
      </w:r>
      <w:r w:rsidR="002E72EB">
        <w:rPr>
          <w:rFonts w:ascii="Times New Roman" w:hAnsi="Times New Roman" w:cs="Times New Roman"/>
          <w:bCs/>
          <w:sz w:val="24"/>
          <w:szCs w:val="24"/>
        </w:rPr>
        <w:t xml:space="preserve"> dodatno promovirati i/ili medijski objavljivati.</w:t>
      </w:r>
    </w:p>
    <w:p w:rsidR="004B2606" w:rsidRPr="002E72EB" w:rsidRDefault="002E72EB" w:rsidP="002C080B">
      <w:pPr>
        <w:autoSpaceDE w:val="0"/>
        <w:autoSpaceDN w:val="0"/>
        <w:adjustRightInd w:val="0"/>
        <w:spacing w:line="276" w:lineRule="auto"/>
        <w:jc w:val="both"/>
        <w:rPr>
          <w:rFonts w:ascii="Times New Roman" w:hAnsi="Times New Roman" w:cs="Times New Roman"/>
          <w:bCs/>
          <w:sz w:val="24"/>
          <w:szCs w:val="24"/>
        </w:rPr>
      </w:pPr>
      <w:r>
        <w:rPr>
          <w:rFonts w:ascii="Times New Roman" w:hAnsi="Times New Roman" w:cs="Times New Roman"/>
          <w:sz w:val="24"/>
          <w:szCs w:val="24"/>
        </w:rPr>
        <w:t>Dodatna promocija i/ili medijske objave obavezno trebaju sadržavati napomenu da je projekt i potpora projektu realizirana kroz Natječaj LAG-a Međimurski doli i bregi.</w:t>
      </w:r>
    </w:p>
    <w:p w:rsidR="004B2606" w:rsidRPr="004B2606" w:rsidRDefault="004B2606" w:rsidP="002C080B">
      <w:pPr>
        <w:spacing w:line="276" w:lineRule="auto"/>
        <w:jc w:val="both"/>
      </w:pPr>
    </w:p>
    <w:sectPr w:rsidR="004B2606" w:rsidRPr="004B2606" w:rsidSect="002F6259">
      <w:headerReference w:type="default" r:id="rId8"/>
      <w:footerReference w:type="default" r:id="rId9"/>
      <w:pgSz w:w="12240" w:h="15840"/>
      <w:pgMar w:top="2127"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57D" w:rsidRDefault="002B057D">
      <w:r>
        <w:separator/>
      </w:r>
    </w:p>
  </w:endnote>
  <w:endnote w:type="continuationSeparator" w:id="0">
    <w:p w:rsidR="002B057D" w:rsidRDefault="002B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EUAlbertina">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MinionPro-Cn">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2B057D" w:rsidRDefault="002B057D">
    <w:pPr>
      <w:pBdr>
        <w:top w:val="nil"/>
        <w:left w:val="nil"/>
        <w:bottom w:val="nil"/>
        <w:right w:val="nil"/>
        <w:between w:val="nil"/>
      </w:pBdr>
      <w:tabs>
        <w:tab w:val="center" w:pos="4536"/>
        <w:tab w:val="right" w:pos="9072"/>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57D" w:rsidRDefault="002B057D">
      <w:r>
        <w:separator/>
      </w:r>
    </w:p>
  </w:footnote>
  <w:footnote w:type="continuationSeparator" w:id="0">
    <w:p w:rsidR="002B057D" w:rsidRDefault="002B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rsidP="002F6259">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9264" behindDoc="1" locked="0" layoutInCell="1" allowOverlap="1">
          <wp:simplePos x="0" y="0"/>
          <wp:positionH relativeFrom="margin">
            <wp:posOffset>4122420</wp:posOffset>
          </wp:positionH>
          <wp:positionV relativeFrom="paragraph">
            <wp:posOffset>-66675</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9" w:author="User" w:date="2024-11-26T09:40:00Z">
      <w:r>
        <w:rPr>
          <w:noProof/>
        </w:rPr>
        <w:drawing>
          <wp:anchor distT="0" distB="0" distL="114300" distR="114300" simplePos="0" relativeHeight="251658240" behindDoc="1" locked="0" layoutInCell="1" allowOverlap="1" wp14:anchorId="7766AECA">
            <wp:simplePos x="0" y="0"/>
            <wp:positionH relativeFrom="margin">
              <wp:align>left</wp:align>
            </wp:positionH>
            <wp:positionV relativeFrom="paragraph">
              <wp:posOffset>9525</wp:posOffset>
            </wp:positionV>
            <wp:extent cx="3531870" cy="580390"/>
            <wp:effectExtent l="0" t="0" r="0" b="0"/>
            <wp:wrapTight wrapText="bothSides">
              <wp:wrapPolygon edited="0">
                <wp:start x="0" y="0"/>
                <wp:lineTo x="0" y="20560"/>
                <wp:lineTo x="21437" y="20560"/>
                <wp:lineTo x="21437" y="0"/>
                <wp:lineTo x="0" y="0"/>
              </wp:wrapPolygon>
            </wp:wrapTight>
            <wp:docPr id="14"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531870" cy="580390"/>
                    </a:xfrm>
                    <a:prstGeom prst="rect">
                      <a:avLst/>
                    </a:prstGeom>
                  </pic:spPr>
                </pic:pic>
              </a:graphicData>
            </a:graphic>
            <wp14:sizeRelH relativeFrom="page">
              <wp14:pctWidth>0</wp14:pctWidth>
            </wp14:sizeRelH>
            <wp14:sizeRelV relativeFrom="page">
              <wp14:pctHeight>0</wp14:pctHeight>
            </wp14:sizeRelV>
          </wp:anchor>
        </w:drawing>
      </w:r>
    </w:ins>
    <w:r>
      <w:rPr>
        <w:color w:val="000000"/>
      </w:rPr>
      <w:t xml:space="preserve">     </w:t>
    </w:r>
  </w:p>
  <w:p w:rsidR="002B057D" w:rsidRDefault="002B057D">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FD5"/>
    <w:multiLevelType w:val="multilevel"/>
    <w:tmpl w:val="E2965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522A9"/>
    <w:multiLevelType w:val="hybridMultilevel"/>
    <w:tmpl w:val="D5F4AE9C"/>
    <w:lvl w:ilvl="0" w:tplc="FFFFFFFF">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6A5A95"/>
    <w:multiLevelType w:val="multilevel"/>
    <w:tmpl w:val="89DC2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D7400B"/>
    <w:multiLevelType w:val="multilevel"/>
    <w:tmpl w:val="564E5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FF760F"/>
    <w:multiLevelType w:val="multilevel"/>
    <w:tmpl w:val="F144884E"/>
    <w:lvl w:ilvl="0">
      <w:start w:val="1"/>
      <w:numFmt w:val="decimal"/>
      <w:lvlText w:val="%1"/>
      <w:lvlJc w:val="left"/>
      <w:pPr>
        <w:ind w:left="432" w:hanging="432"/>
      </w:pPr>
    </w:lvl>
    <w:lvl w:ilvl="1">
      <w:start w:val="1"/>
      <w:numFmt w:val="decimal"/>
      <w:lvlText w:val="%1.%2"/>
      <w:lvlJc w:val="left"/>
      <w:pPr>
        <w:ind w:left="576" w:hanging="576"/>
      </w:pPr>
      <w:rPr>
        <w:rFonts w:ascii="Times New Roman" w:eastAsia="Times New Roman" w:hAnsi="Times New Roman" w:cs="Times New Roman"/>
        <w:b/>
        <w:color w:val="00000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BDA3274"/>
    <w:multiLevelType w:val="multilevel"/>
    <w:tmpl w:val="9CC0DB76"/>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0B3FCC"/>
    <w:multiLevelType w:val="multilevel"/>
    <w:tmpl w:val="812E28B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2F405D6C"/>
    <w:multiLevelType w:val="hybridMultilevel"/>
    <w:tmpl w:val="DA1273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068392A"/>
    <w:multiLevelType w:val="multilevel"/>
    <w:tmpl w:val="84FC4D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4E41E79"/>
    <w:multiLevelType w:val="multilevel"/>
    <w:tmpl w:val="7ED08E28"/>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2" w15:restartNumberingAfterBreak="0">
    <w:nsid w:val="482576BB"/>
    <w:multiLevelType w:val="multilevel"/>
    <w:tmpl w:val="858CB870"/>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69725C7"/>
    <w:multiLevelType w:val="multilevel"/>
    <w:tmpl w:val="F6C6C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70F32EA"/>
    <w:multiLevelType w:val="multilevel"/>
    <w:tmpl w:val="CCE028B8"/>
    <w:lvl w:ilvl="0">
      <w:start w:val="1"/>
      <w:numFmt w:val="decimal"/>
      <w:lvlText w:val="%1."/>
      <w:lvlJc w:val="left"/>
      <w:pPr>
        <w:ind w:left="36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90554F1"/>
    <w:multiLevelType w:val="multilevel"/>
    <w:tmpl w:val="C0DE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B603011"/>
    <w:multiLevelType w:val="hybridMultilevel"/>
    <w:tmpl w:val="908A6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0416811"/>
    <w:multiLevelType w:val="multilevel"/>
    <w:tmpl w:val="3796042A"/>
    <w:lvl w:ilvl="0">
      <w:start w:val="1"/>
      <w:numFmt w:val="decimal"/>
      <w:pStyle w:val="Naslov1"/>
      <w:lvlText w:val="%1."/>
      <w:lvlJc w:val="left"/>
      <w:pPr>
        <w:ind w:left="720" w:hanging="360"/>
      </w:pPr>
    </w:lvl>
    <w:lvl w:ilvl="1">
      <w:numFmt w:val="bullet"/>
      <w:pStyle w:val="Naslov2"/>
      <w:lvlText w:val="-"/>
      <w:lvlJc w:val="left"/>
      <w:pPr>
        <w:ind w:left="1788" w:hanging="707"/>
      </w:pPr>
      <w:rPr>
        <w:rFonts w:ascii="Times New Roman" w:eastAsia="Times New Roman" w:hAnsi="Times New Roman" w:cs="Times New Roman"/>
      </w:rPr>
    </w:lvl>
    <w:lvl w:ilvl="2">
      <w:start w:val="1"/>
      <w:numFmt w:val="lowerRoman"/>
      <w:pStyle w:val="Naslov3"/>
      <w:lvlText w:val="%3."/>
      <w:lvlJc w:val="right"/>
      <w:pPr>
        <w:ind w:left="2160" w:hanging="180"/>
      </w:pPr>
    </w:lvl>
    <w:lvl w:ilvl="3">
      <w:start w:val="1"/>
      <w:numFmt w:val="decimal"/>
      <w:pStyle w:val="Naslov4"/>
      <w:lvlText w:val="%4."/>
      <w:lvlJc w:val="left"/>
      <w:pPr>
        <w:ind w:left="2880" w:hanging="360"/>
      </w:pPr>
    </w:lvl>
    <w:lvl w:ilvl="4">
      <w:start w:val="1"/>
      <w:numFmt w:val="lowerLetter"/>
      <w:pStyle w:val="Naslov5"/>
      <w:lvlText w:val="%5."/>
      <w:lvlJc w:val="left"/>
      <w:pPr>
        <w:ind w:left="3600" w:hanging="360"/>
      </w:pPr>
    </w:lvl>
    <w:lvl w:ilvl="5">
      <w:start w:val="1"/>
      <w:numFmt w:val="lowerRoman"/>
      <w:pStyle w:val="Naslov6"/>
      <w:lvlText w:val="%6."/>
      <w:lvlJc w:val="right"/>
      <w:pPr>
        <w:ind w:left="4320" w:hanging="180"/>
      </w:pPr>
    </w:lvl>
    <w:lvl w:ilvl="6">
      <w:start w:val="1"/>
      <w:numFmt w:val="decimal"/>
      <w:pStyle w:val="Naslov7"/>
      <w:lvlText w:val="%7."/>
      <w:lvlJc w:val="left"/>
      <w:pPr>
        <w:ind w:left="5040" w:hanging="360"/>
      </w:pPr>
    </w:lvl>
    <w:lvl w:ilvl="7">
      <w:start w:val="1"/>
      <w:numFmt w:val="lowerLetter"/>
      <w:pStyle w:val="Naslov8"/>
      <w:lvlText w:val="%8."/>
      <w:lvlJc w:val="left"/>
      <w:pPr>
        <w:ind w:left="5760" w:hanging="360"/>
      </w:pPr>
    </w:lvl>
    <w:lvl w:ilvl="8">
      <w:start w:val="1"/>
      <w:numFmt w:val="lowerRoman"/>
      <w:pStyle w:val="Naslov9"/>
      <w:lvlText w:val="%9."/>
      <w:lvlJc w:val="right"/>
      <w:pPr>
        <w:ind w:left="6480" w:hanging="180"/>
      </w:pPr>
    </w:lvl>
  </w:abstractNum>
  <w:abstractNum w:abstractNumId="19" w15:restartNumberingAfterBreak="0">
    <w:nsid w:val="61036998"/>
    <w:multiLevelType w:val="multilevel"/>
    <w:tmpl w:val="6626152C"/>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0E3468"/>
    <w:multiLevelType w:val="multilevel"/>
    <w:tmpl w:val="855A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9A77D1C"/>
    <w:multiLevelType w:val="multilevel"/>
    <w:tmpl w:val="F9FE1520"/>
    <w:lvl w:ilvl="0">
      <w:start w:val="1"/>
      <w:numFmt w:val="bullet"/>
      <w:lvlText w:val="-"/>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0D257E"/>
    <w:multiLevelType w:val="multilevel"/>
    <w:tmpl w:val="FCA288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9C02DE"/>
    <w:multiLevelType w:val="multilevel"/>
    <w:tmpl w:val="3C004CF6"/>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5410119"/>
    <w:multiLevelType w:val="multilevel"/>
    <w:tmpl w:val="6FF8F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908027E"/>
    <w:multiLevelType w:val="hybridMultilevel"/>
    <w:tmpl w:val="FAAE8C0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93B17DC"/>
    <w:multiLevelType w:val="multilevel"/>
    <w:tmpl w:val="25D846C8"/>
    <w:lvl w:ilvl="0">
      <w:start w:val="1"/>
      <w:numFmt w:val="upperRoman"/>
      <w:lvlText w:val="%1."/>
      <w:lvlJc w:val="right"/>
      <w:pPr>
        <w:ind w:left="1287" w:hanging="360"/>
      </w:pPr>
    </w:lvl>
    <w:lvl w:ilvl="1">
      <w:start w:val="1"/>
      <w:numFmt w:val="bullet"/>
      <w:lvlText w:val="−"/>
      <w:lvlJc w:val="left"/>
      <w:pPr>
        <w:ind w:left="2007" w:hanging="360"/>
      </w:pPr>
      <w:rPr>
        <w:rFonts w:ascii="Noto Sans Symbols" w:eastAsia="Noto Sans Symbols" w:hAnsi="Noto Sans Symbols" w:cs="Noto Sans Symbol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79894B35"/>
    <w:multiLevelType w:val="multilevel"/>
    <w:tmpl w:val="EC344A7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8" w15:restartNumberingAfterBreak="0">
    <w:nsid w:val="7B3A27FB"/>
    <w:multiLevelType w:val="multilevel"/>
    <w:tmpl w:val="EBD0129A"/>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9" w15:restartNumberingAfterBreak="0">
    <w:nsid w:val="7C517441"/>
    <w:multiLevelType w:val="hybridMultilevel"/>
    <w:tmpl w:val="27B4AEB6"/>
    <w:lvl w:ilvl="0" w:tplc="A62EC780">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EE16301"/>
    <w:multiLevelType w:val="hybridMultilevel"/>
    <w:tmpl w:val="249E4516"/>
    <w:lvl w:ilvl="0" w:tplc="DC3A5248">
      <w:start w:val="1"/>
      <w:numFmt w:val="lowerLetter"/>
      <w:lvlText w:val="%1)"/>
      <w:lvlJc w:val="left"/>
      <w:pPr>
        <w:ind w:left="720" w:hanging="360"/>
      </w:pPr>
      <w:rPr>
        <w:rFonts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4"/>
  </w:num>
  <w:num w:numId="2">
    <w:abstractNumId w:val="18"/>
  </w:num>
  <w:num w:numId="3">
    <w:abstractNumId w:val="5"/>
  </w:num>
  <w:num w:numId="4">
    <w:abstractNumId w:val="21"/>
  </w:num>
  <w:num w:numId="5">
    <w:abstractNumId w:val="14"/>
  </w:num>
  <w:num w:numId="6">
    <w:abstractNumId w:val="20"/>
  </w:num>
  <w:num w:numId="7">
    <w:abstractNumId w:val="16"/>
  </w:num>
  <w:num w:numId="8">
    <w:abstractNumId w:val="12"/>
  </w:num>
  <w:num w:numId="9">
    <w:abstractNumId w:val="4"/>
  </w:num>
  <w:num w:numId="10">
    <w:abstractNumId w:val="19"/>
  </w:num>
  <w:num w:numId="11">
    <w:abstractNumId w:val="11"/>
  </w:num>
  <w:num w:numId="12">
    <w:abstractNumId w:val="28"/>
  </w:num>
  <w:num w:numId="13">
    <w:abstractNumId w:val="3"/>
  </w:num>
  <w:num w:numId="14">
    <w:abstractNumId w:val="23"/>
  </w:num>
  <w:num w:numId="15">
    <w:abstractNumId w:val="22"/>
  </w:num>
  <w:num w:numId="16">
    <w:abstractNumId w:val="15"/>
  </w:num>
  <w:num w:numId="17">
    <w:abstractNumId w:val="9"/>
  </w:num>
  <w:num w:numId="18">
    <w:abstractNumId w:val="10"/>
  </w:num>
  <w:num w:numId="19">
    <w:abstractNumId w:val="7"/>
  </w:num>
  <w:num w:numId="20">
    <w:abstractNumId w:val="2"/>
  </w:num>
  <w:num w:numId="21">
    <w:abstractNumId w:val="27"/>
  </w:num>
  <w:num w:numId="22">
    <w:abstractNumId w:val="6"/>
  </w:num>
  <w:num w:numId="23">
    <w:abstractNumId w:val="0"/>
  </w:num>
  <w:num w:numId="24">
    <w:abstractNumId w:val="26"/>
  </w:num>
  <w:num w:numId="25">
    <w:abstractNumId w:val="13"/>
  </w:num>
  <w:num w:numId="26">
    <w:abstractNumId w:val="32"/>
  </w:num>
  <w:num w:numId="27">
    <w:abstractNumId w:val="30"/>
  </w:num>
  <w:num w:numId="28">
    <w:abstractNumId w:val="1"/>
  </w:num>
  <w:num w:numId="29">
    <w:abstractNumId w:val="29"/>
  </w:num>
  <w:num w:numId="30">
    <w:abstractNumId w:val="31"/>
  </w:num>
  <w:num w:numId="31">
    <w:abstractNumId w:val="25"/>
  </w:num>
  <w:num w:numId="32">
    <w:abstractNumId w:val="17"/>
  </w:num>
  <w:num w:numId="3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61"/>
    <w:rsid w:val="00042A24"/>
    <w:rsid w:val="00062303"/>
    <w:rsid w:val="00080AA9"/>
    <w:rsid w:val="00082C5D"/>
    <w:rsid w:val="000B1854"/>
    <w:rsid w:val="000B795E"/>
    <w:rsid w:val="000D040E"/>
    <w:rsid w:val="000E58B2"/>
    <w:rsid w:val="0010592E"/>
    <w:rsid w:val="00162D4A"/>
    <w:rsid w:val="001860F6"/>
    <w:rsid w:val="00192921"/>
    <w:rsid w:val="001A37BD"/>
    <w:rsid w:val="001B0B8F"/>
    <w:rsid w:val="001E348B"/>
    <w:rsid w:val="002431A5"/>
    <w:rsid w:val="002A6E1B"/>
    <w:rsid w:val="002B057D"/>
    <w:rsid w:val="002B771E"/>
    <w:rsid w:val="002C080B"/>
    <w:rsid w:val="002C3432"/>
    <w:rsid w:val="002E6765"/>
    <w:rsid w:val="002E72EB"/>
    <w:rsid w:val="002F6259"/>
    <w:rsid w:val="0030304C"/>
    <w:rsid w:val="00304E48"/>
    <w:rsid w:val="003474DF"/>
    <w:rsid w:val="00357C4A"/>
    <w:rsid w:val="00365A0B"/>
    <w:rsid w:val="0037623A"/>
    <w:rsid w:val="003A4BC6"/>
    <w:rsid w:val="003A6C15"/>
    <w:rsid w:val="003A71A6"/>
    <w:rsid w:val="003C27E5"/>
    <w:rsid w:val="004122E7"/>
    <w:rsid w:val="0042495D"/>
    <w:rsid w:val="00440800"/>
    <w:rsid w:val="004645BC"/>
    <w:rsid w:val="004A183A"/>
    <w:rsid w:val="004B2606"/>
    <w:rsid w:val="004D22BD"/>
    <w:rsid w:val="0050375D"/>
    <w:rsid w:val="00523D2C"/>
    <w:rsid w:val="00582E0F"/>
    <w:rsid w:val="00585889"/>
    <w:rsid w:val="005930F0"/>
    <w:rsid w:val="005A555B"/>
    <w:rsid w:val="005E0206"/>
    <w:rsid w:val="0062050B"/>
    <w:rsid w:val="00631A36"/>
    <w:rsid w:val="00640929"/>
    <w:rsid w:val="00644B6C"/>
    <w:rsid w:val="00663F74"/>
    <w:rsid w:val="00666688"/>
    <w:rsid w:val="006878F6"/>
    <w:rsid w:val="00734BD4"/>
    <w:rsid w:val="0073680B"/>
    <w:rsid w:val="00787E5B"/>
    <w:rsid w:val="007E7A75"/>
    <w:rsid w:val="008255E9"/>
    <w:rsid w:val="008976E8"/>
    <w:rsid w:val="00911844"/>
    <w:rsid w:val="00943DB2"/>
    <w:rsid w:val="0095203F"/>
    <w:rsid w:val="00966602"/>
    <w:rsid w:val="009872E5"/>
    <w:rsid w:val="009B6023"/>
    <w:rsid w:val="00A00895"/>
    <w:rsid w:val="00A25E48"/>
    <w:rsid w:val="00A32D81"/>
    <w:rsid w:val="00A451C2"/>
    <w:rsid w:val="00A8449E"/>
    <w:rsid w:val="00AC19A8"/>
    <w:rsid w:val="00AC2B4F"/>
    <w:rsid w:val="00AC5B1A"/>
    <w:rsid w:val="00B43623"/>
    <w:rsid w:val="00BA70A8"/>
    <w:rsid w:val="00BF5D60"/>
    <w:rsid w:val="00C541F4"/>
    <w:rsid w:val="00C87A9E"/>
    <w:rsid w:val="00C905D5"/>
    <w:rsid w:val="00CB1A6D"/>
    <w:rsid w:val="00CD5274"/>
    <w:rsid w:val="00D42DF4"/>
    <w:rsid w:val="00D471EF"/>
    <w:rsid w:val="00D62D50"/>
    <w:rsid w:val="00D73316"/>
    <w:rsid w:val="00D96064"/>
    <w:rsid w:val="00DA6E3E"/>
    <w:rsid w:val="00DB0592"/>
    <w:rsid w:val="00DB0D3E"/>
    <w:rsid w:val="00E05861"/>
    <w:rsid w:val="00E42BEB"/>
    <w:rsid w:val="00E55BB4"/>
    <w:rsid w:val="00EA236C"/>
    <w:rsid w:val="00EA5510"/>
    <w:rsid w:val="00EB7025"/>
    <w:rsid w:val="00ED4B04"/>
    <w:rsid w:val="00F15901"/>
    <w:rsid w:val="00F76F50"/>
    <w:rsid w:val="00F90451"/>
    <w:rsid w:val="00FB1809"/>
    <w:rsid w:val="00FC7A02"/>
    <w:rsid w:val="00FF38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D40BCBF"/>
  <w15:docId w15:val="{7EB94E63-C72B-466E-8FA3-1074E05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434"/>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Pr>
      <w:color w:val="5A5A5A"/>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eastAsia="Times New Roman" w:cs="Times New Roman"/>
      <w:sz w:val="24"/>
      <w:szCs w:val="24"/>
      <w:lang w:eastAsia="ar-SA"/>
    </w:rPr>
  </w:style>
  <w:style w:type="paragraph" w:customStyle="1" w:styleId="footnotedescription">
    <w:name w:val="footnote description"/>
    <w:next w:val="Normal"/>
    <w:link w:val="footnotedescriptionChar"/>
    <w:hidden/>
    <w:rsid w:val="00DE6539"/>
    <w:rPr>
      <w:color w:val="0563C1"/>
      <w:sz w:val="20"/>
      <w:u w:val="single" w:color="0563C1"/>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pPr>
    <w:rPr>
      <w:color w:val="000000"/>
      <w:sz w:val="24"/>
      <w:szCs w:val="24"/>
    </w:rPr>
  </w:style>
  <w:style w:type="paragraph" w:customStyle="1" w:styleId="NoSpacing1">
    <w:name w:val="No Spacing1"/>
    <w:qFormat/>
    <w:rsid w:val="00DE6539"/>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eastAsia="Times New Roman"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eastAsia="Times New Roman"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eastAsia="Times New Roman"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style>
  <w:style w:type="paragraph" w:styleId="Bezproreda">
    <w:name w:val="No Spacing"/>
    <w:link w:val="BezproredaChar"/>
    <w:uiPriority w:val="1"/>
    <w:qFormat/>
    <w:rsid w:val="009F04B0"/>
    <w:rPr>
      <w:rFonts w:eastAsiaTheme="minorEastAsia"/>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hAnsi="EUAlbertina" w:cs="Times New Roman"/>
      <w:color w:val="auto"/>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105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meBTGGv1B6ol1mbd1G54msF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4AHIhMWFhaHg5ZEZBU3N6ZGdJQmg3dURnUVROY3EzTEkta0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6</Pages>
  <Words>1744</Words>
  <Characters>9942</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cp:lastModifiedBy>
  <cp:revision>16</cp:revision>
  <dcterms:created xsi:type="dcterms:W3CDTF">2024-12-11T08:59:00Z</dcterms:created>
  <dcterms:modified xsi:type="dcterms:W3CDTF">2024-12-20T07:04:00Z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