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64" w:rsidRDefault="00040364"/>
    <w:p w:rsidR="00040364" w:rsidRPr="00D96204" w:rsidRDefault="00040364" w:rsidP="00040364">
      <w:pPr>
        <w:rPr>
          <w:b/>
        </w:rPr>
      </w:pPr>
    </w:p>
    <w:p w:rsidR="00040364" w:rsidRPr="00D96204" w:rsidRDefault="0004036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204">
        <w:rPr>
          <w:rFonts w:ascii="Times New Roman" w:hAnsi="Times New Roman" w:cs="Times New Roman"/>
          <w:b/>
          <w:sz w:val="24"/>
          <w:szCs w:val="24"/>
        </w:rPr>
        <w:t xml:space="preserve">LAG Međimurski doli i </w:t>
      </w:r>
      <w:proofErr w:type="spellStart"/>
      <w:r w:rsidRPr="00D96204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</w:p>
    <w:p w:rsidR="00040364" w:rsidRPr="00D96204" w:rsidRDefault="0004036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204">
        <w:rPr>
          <w:rFonts w:ascii="Times New Roman" w:hAnsi="Times New Roman" w:cs="Times New Roman"/>
          <w:b/>
          <w:sz w:val="24"/>
          <w:szCs w:val="24"/>
        </w:rPr>
        <w:t>M. Tita 60</w:t>
      </w:r>
    </w:p>
    <w:p w:rsidR="00040364" w:rsidRPr="00D96204" w:rsidRDefault="0004036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204">
        <w:rPr>
          <w:rFonts w:ascii="Times New Roman" w:hAnsi="Times New Roman" w:cs="Times New Roman"/>
          <w:b/>
          <w:sz w:val="24"/>
          <w:szCs w:val="24"/>
        </w:rPr>
        <w:t xml:space="preserve">40305 </w:t>
      </w:r>
      <w:proofErr w:type="spellStart"/>
      <w:r w:rsidRPr="00D96204">
        <w:rPr>
          <w:rFonts w:ascii="Times New Roman" w:hAnsi="Times New Roman" w:cs="Times New Roman"/>
          <w:b/>
          <w:sz w:val="24"/>
          <w:szCs w:val="24"/>
        </w:rPr>
        <w:t>Nedelišće</w:t>
      </w:r>
      <w:proofErr w:type="spellEnd"/>
    </w:p>
    <w:p w:rsidR="00040364" w:rsidRPr="00D96204" w:rsidRDefault="00040364" w:rsidP="00040364">
      <w:pPr>
        <w:rPr>
          <w:rFonts w:ascii="Times New Roman" w:hAnsi="Times New Roman" w:cs="Times New Roman"/>
          <w:b/>
          <w:sz w:val="24"/>
          <w:szCs w:val="24"/>
        </w:rPr>
      </w:pPr>
    </w:p>
    <w:p w:rsidR="00040364" w:rsidRPr="00B73A61" w:rsidRDefault="00040364" w:rsidP="00040364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040364" w:rsidRPr="00B73A61" w:rsidRDefault="00040364" w:rsidP="00040364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>Temeljem Zakona o javnoj nabavi (NN120/16) i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3A6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9F6554">
        <w:rPr>
          <w:rFonts w:ascii="Times New Roman" w:hAnsi="Times New Roman" w:cs="Times New Roman"/>
          <w:sz w:val="24"/>
          <w:szCs w:val="24"/>
        </w:rPr>
        <w:t>, 144/20</w:t>
      </w:r>
      <w:r w:rsidRPr="00B73A61">
        <w:rPr>
          <w:rFonts w:ascii="Times New Roman" w:hAnsi="Times New Roman" w:cs="Times New Roman"/>
          <w:sz w:val="24"/>
          <w:szCs w:val="24"/>
        </w:rPr>
        <w:t xml:space="preserve">), LAG Međimurski doli i </w:t>
      </w:r>
      <w:proofErr w:type="spellStart"/>
      <w:r w:rsidRPr="00B73A6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  <w:r w:rsidRPr="00B73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Registar ugovora</w:t>
      </w:r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 w:rsidR="00F47F2E">
        <w:rPr>
          <w:rFonts w:ascii="Times New Roman" w:hAnsi="Times New Roman" w:cs="Times New Roman"/>
          <w:sz w:val="24"/>
          <w:szCs w:val="24"/>
        </w:rPr>
        <w:t>za jednostavnu nabavu</w:t>
      </w:r>
      <w:r w:rsidR="0040597C">
        <w:rPr>
          <w:rFonts w:ascii="Times New Roman" w:hAnsi="Times New Roman" w:cs="Times New Roman"/>
          <w:sz w:val="24"/>
          <w:szCs w:val="24"/>
        </w:rPr>
        <w:t>, za nabave iznad 20.000,00 kn</w:t>
      </w:r>
    </w:p>
    <w:p w:rsidR="00040364" w:rsidRPr="00040364" w:rsidRDefault="00040364" w:rsidP="00040364"/>
    <w:p w:rsidR="00040364" w:rsidRPr="00014321" w:rsidRDefault="00F72BEE" w:rsidP="00040364">
      <w:pPr>
        <w:rPr>
          <w:rFonts w:ascii="Times New Roman" w:hAnsi="Times New Roman" w:cs="Times New Roman"/>
          <w:sz w:val="24"/>
          <w:szCs w:val="24"/>
        </w:rPr>
      </w:pPr>
      <w:r w:rsidRPr="00014321">
        <w:rPr>
          <w:rFonts w:ascii="Times New Roman" w:hAnsi="Times New Roman" w:cs="Times New Roman"/>
          <w:sz w:val="24"/>
          <w:szCs w:val="24"/>
        </w:rPr>
        <w:t>Zadnje usklađenje: 18.11.2020.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740"/>
        <w:gridCol w:w="755"/>
        <w:gridCol w:w="1188"/>
        <w:gridCol w:w="2058"/>
        <w:gridCol w:w="1290"/>
        <w:gridCol w:w="1134"/>
        <w:gridCol w:w="1276"/>
        <w:gridCol w:w="1275"/>
        <w:gridCol w:w="1134"/>
        <w:gridCol w:w="1525"/>
      </w:tblGrid>
      <w:tr w:rsidR="00014321" w:rsidTr="0031792B">
        <w:tc>
          <w:tcPr>
            <w:tcW w:w="13994" w:type="dxa"/>
            <w:gridSpan w:val="11"/>
          </w:tcPr>
          <w:p w:rsidR="00014321" w:rsidRPr="00040364" w:rsidRDefault="00014321" w:rsidP="00D96204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REGISTAR UGOVORA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JEDNOSTAVNU NABAVU</w:t>
            </w:r>
            <w:r w:rsidRPr="0004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nabave iznad 20.000,00 kn</w:t>
            </w:r>
          </w:p>
        </w:tc>
      </w:tr>
      <w:tr w:rsidR="0006739E" w:rsidTr="0040597C">
        <w:tc>
          <w:tcPr>
            <w:tcW w:w="619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Red</w:t>
            </w:r>
            <w:bookmarkStart w:id="0" w:name="_GoBack"/>
            <w:bookmarkEnd w:id="0"/>
          </w:p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Broj</w:t>
            </w:r>
          </w:p>
        </w:tc>
        <w:tc>
          <w:tcPr>
            <w:tcW w:w="1740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Predmet nabave</w:t>
            </w:r>
          </w:p>
        </w:tc>
        <w:tc>
          <w:tcPr>
            <w:tcW w:w="755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CPV</w:t>
            </w:r>
          </w:p>
        </w:tc>
        <w:tc>
          <w:tcPr>
            <w:tcW w:w="1188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Vrsta postupka</w:t>
            </w:r>
          </w:p>
        </w:tc>
        <w:tc>
          <w:tcPr>
            <w:tcW w:w="2058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Naziv</w:t>
            </w:r>
          </w:p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ugovaratelja</w:t>
            </w:r>
          </w:p>
        </w:tc>
        <w:tc>
          <w:tcPr>
            <w:tcW w:w="1290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 xml:space="preserve">Datum sklapanja </w:t>
            </w:r>
          </w:p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ugovora</w:t>
            </w:r>
          </w:p>
        </w:tc>
        <w:tc>
          <w:tcPr>
            <w:tcW w:w="1134" w:type="dxa"/>
          </w:tcPr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 xml:space="preserve">Rok na koji je sklopljeni </w:t>
            </w:r>
          </w:p>
          <w:p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E145F8" w:rsidRDefault="00F47F2E" w:rsidP="00E145F8">
            <w:pPr>
              <w:rPr>
                <w:b/>
              </w:rPr>
            </w:pPr>
            <w:r w:rsidRPr="00D96204">
              <w:rPr>
                <w:b/>
              </w:rPr>
              <w:t>Iznos</w:t>
            </w:r>
            <w:r w:rsidR="00CF0216" w:rsidRPr="00D96204">
              <w:rPr>
                <w:b/>
              </w:rPr>
              <w:t xml:space="preserve"> sklopljenog ugovora</w:t>
            </w:r>
          </w:p>
          <w:p w:rsidR="00F47F2E" w:rsidRPr="00D96204" w:rsidRDefault="00E145F8" w:rsidP="00E145F8">
            <w:pPr>
              <w:rPr>
                <w:b/>
              </w:rPr>
            </w:pPr>
            <w:r>
              <w:rPr>
                <w:b/>
              </w:rPr>
              <w:t>b</w:t>
            </w:r>
            <w:r w:rsidR="00F47F2E" w:rsidRPr="00D96204">
              <w:rPr>
                <w:b/>
              </w:rPr>
              <w:t>ez PDV-a</w:t>
            </w:r>
          </w:p>
        </w:tc>
        <w:tc>
          <w:tcPr>
            <w:tcW w:w="1275" w:type="dxa"/>
          </w:tcPr>
          <w:p w:rsidR="00F47F2E" w:rsidRPr="00D96204" w:rsidRDefault="00CF0216" w:rsidP="00CF0216">
            <w:pPr>
              <w:rPr>
                <w:b/>
              </w:rPr>
            </w:pPr>
            <w:r w:rsidRPr="00D96204">
              <w:rPr>
                <w:b/>
              </w:rPr>
              <w:t>Iznos sklopljenog ugovora</w:t>
            </w:r>
            <w:r w:rsidR="00E145F8">
              <w:rPr>
                <w:b/>
              </w:rPr>
              <w:t xml:space="preserve"> s</w:t>
            </w:r>
            <w:r w:rsidRPr="00D96204">
              <w:rPr>
                <w:b/>
              </w:rPr>
              <w:t xml:space="preserve"> PDV-</w:t>
            </w:r>
            <w:r w:rsidRPr="00D96204">
              <w:rPr>
                <w:b/>
              </w:rPr>
              <w:t>om</w:t>
            </w:r>
          </w:p>
        </w:tc>
        <w:tc>
          <w:tcPr>
            <w:tcW w:w="1134" w:type="dxa"/>
          </w:tcPr>
          <w:p w:rsidR="00F47F2E" w:rsidRPr="00D96204" w:rsidRDefault="00CF0216" w:rsidP="00040364">
            <w:pPr>
              <w:rPr>
                <w:b/>
              </w:rPr>
            </w:pPr>
            <w:r w:rsidRPr="00D96204">
              <w:rPr>
                <w:b/>
              </w:rPr>
              <w:t>Ukupno isplaćeni iznos</w:t>
            </w:r>
            <w:r w:rsidRPr="00D96204">
              <w:rPr>
                <w:b/>
              </w:rPr>
              <w:t xml:space="preserve"> sa</w:t>
            </w:r>
          </w:p>
          <w:p w:rsidR="00CF0216" w:rsidRPr="00D96204" w:rsidRDefault="00CF0216" w:rsidP="00040364">
            <w:pPr>
              <w:rPr>
                <w:b/>
              </w:rPr>
            </w:pPr>
            <w:r w:rsidRPr="00D96204">
              <w:rPr>
                <w:b/>
              </w:rPr>
              <w:t>PDV-om</w:t>
            </w:r>
          </w:p>
        </w:tc>
        <w:tc>
          <w:tcPr>
            <w:tcW w:w="1525" w:type="dxa"/>
          </w:tcPr>
          <w:p w:rsidR="00F47F2E" w:rsidRPr="00D96204" w:rsidRDefault="0006739E" w:rsidP="00040364">
            <w:pPr>
              <w:rPr>
                <w:b/>
              </w:rPr>
            </w:pPr>
            <w:r w:rsidRPr="00D96204">
              <w:rPr>
                <w:b/>
              </w:rPr>
              <w:t>Napomena</w:t>
            </w:r>
          </w:p>
        </w:tc>
      </w:tr>
      <w:tr w:rsidR="00D96204" w:rsidTr="00EA729C">
        <w:tc>
          <w:tcPr>
            <w:tcW w:w="13994" w:type="dxa"/>
            <w:gridSpan w:val="11"/>
          </w:tcPr>
          <w:p w:rsidR="00D96204" w:rsidRPr="00D96204" w:rsidRDefault="00D96204" w:rsidP="00D96204">
            <w:pPr>
              <w:jc w:val="center"/>
              <w:rPr>
                <w:b/>
              </w:rPr>
            </w:pPr>
            <w:r w:rsidRPr="00D96204">
              <w:rPr>
                <w:b/>
              </w:rPr>
              <w:t>2018. godina</w:t>
            </w:r>
          </w:p>
        </w:tc>
      </w:tr>
      <w:tr w:rsidR="0006739E" w:rsidTr="0040597C">
        <w:tc>
          <w:tcPr>
            <w:tcW w:w="619" w:type="dxa"/>
          </w:tcPr>
          <w:p w:rsidR="00F47F2E" w:rsidRDefault="00F47F2E" w:rsidP="00040364">
            <w:r>
              <w:t>1.</w:t>
            </w:r>
          </w:p>
        </w:tc>
        <w:tc>
          <w:tcPr>
            <w:tcW w:w="1740" w:type="dxa"/>
          </w:tcPr>
          <w:p w:rsidR="00F47F2E" w:rsidRDefault="00F47F2E" w:rsidP="00040364">
            <w:r>
              <w:t>Usluga provedbe građevinskih radova</w:t>
            </w:r>
          </w:p>
        </w:tc>
        <w:tc>
          <w:tcPr>
            <w:tcW w:w="755" w:type="dxa"/>
          </w:tcPr>
          <w:p w:rsidR="00F47F2E" w:rsidRDefault="00F47F2E" w:rsidP="00040364"/>
        </w:tc>
        <w:tc>
          <w:tcPr>
            <w:tcW w:w="1188" w:type="dxa"/>
          </w:tcPr>
          <w:p w:rsidR="00F47F2E" w:rsidRDefault="00F47F2E" w:rsidP="00040364">
            <w:r>
              <w:t>Jednostavna nabava</w:t>
            </w:r>
          </w:p>
        </w:tc>
        <w:tc>
          <w:tcPr>
            <w:tcW w:w="2058" w:type="dxa"/>
          </w:tcPr>
          <w:p w:rsidR="00F47F2E" w:rsidRDefault="00CF0216" w:rsidP="00040364">
            <w:r>
              <w:t xml:space="preserve">Usluge </w:t>
            </w:r>
            <w:proofErr w:type="spellStart"/>
            <w:r>
              <w:t>građ.meh</w:t>
            </w:r>
            <w:proofErr w:type="spellEnd"/>
            <w:r>
              <w:t xml:space="preserve">. Kutnjak, </w:t>
            </w:r>
            <w:proofErr w:type="spellStart"/>
            <w:r w:rsidR="0006739E">
              <w:t>Vrhovljan</w:t>
            </w:r>
            <w:proofErr w:type="spellEnd"/>
            <w:r w:rsidR="0006739E">
              <w:t xml:space="preserve"> 19</w:t>
            </w:r>
          </w:p>
        </w:tc>
        <w:tc>
          <w:tcPr>
            <w:tcW w:w="1290" w:type="dxa"/>
          </w:tcPr>
          <w:p w:rsidR="00F47F2E" w:rsidRDefault="00CF0216" w:rsidP="00040364">
            <w:r>
              <w:t>15.6.2018</w:t>
            </w:r>
          </w:p>
        </w:tc>
        <w:tc>
          <w:tcPr>
            <w:tcW w:w="1134" w:type="dxa"/>
          </w:tcPr>
          <w:p w:rsidR="00F47F2E" w:rsidRDefault="00F47F2E" w:rsidP="00040364"/>
        </w:tc>
        <w:tc>
          <w:tcPr>
            <w:tcW w:w="1276" w:type="dxa"/>
          </w:tcPr>
          <w:p w:rsidR="00F47F2E" w:rsidRDefault="00CF0216" w:rsidP="00040364">
            <w:r>
              <w:t>43.264.26</w:t>
            </w:r>
          </w:p>
        </w:tc>
        <w:tc>
          <w:tcPr>
            <w:tcW w:w="1275" w:type="dxa"/>
          </w:tcPr>
          <w:p w:rsidR="00F47F2E" w:rsidRDefault="00CF0216" w:rsidP="00040364">
            <w:r>
              <w:t>54.080,32</w:t>
            </w:r>
          </w:p>
        </w:tc>
        <w:tc>
          <w:tcPr>
            <w:tcW w:w="1134" w:type="dxa"/>
          </w:tcPr>
          <w:p w:rsidR="00F47F2E" w:rsidRDefault="00CF0216" w:rsidP="00040364">
            <w:r>
              <w:t>54.080,32</w:t>
            </w:r>
          </w:p>
        </w:tc>
        <w:tc>
          <w:tcPr>
            <w:tcW w:w="1525" w:type="dxa"/>
          </w:tcPr>
          <w:p w:rsidR="00F47F2E" w:rsidRDefault="0006739E" w:rsidP="00040364">
            <w:r>
              <w:t>Projekt</w:t>
            </w:r>
          </w:p>
          <w:p w:rsidR="0006739E" w:rsidRDefault="0006739E" w:rsidP="00040364">
            <w:proofErr w:type="spellStart"/>
            <w:r>
              <w:t>Interreg</w:t>
            </w:r>
            <w:proofErr w:type="spellEnd"/>
          </w:p>
        </w:tc>
      </w:tr>
      <w:tr w:rsidR="0006739E" w:rsidTr="0040597C">
        <w:tc>
          <w:tcPr>
            <w:tcW w:w="619" w:type="dxa"/>
          </w:tcPr>
          <w:p w:rsidR="00F47F2E" w:rsidRDefault="00CF0216" w:rsidP="00040364">
            <w:r>
              <w:t>2.</w:t>
            </w:r>
          </w:p>
        </w:tc>
        <w:tc>
          <w:tcPr>
            <w:tcW w:w="1740" w:type="dxa"/>
          </w:tcPr>
          <w:p w:rsidR="00F47F2E" w:rsidRDefault="00CF0216" w:rsidP="00040364">
            <w:r>
              <w:t>Usluga izrade Web stranice za projekt</w:t>
            </w:r>
          </w:p>
        </w:tc>
        <w:tc>
          <w:tcPr>
            <w:tcW w:w="755" w:type="dxa"/>
          </w:tcPr>
          <w:p w:rsidR="00F47F2E" w:rsidRDefault="00F47F2E" w:rsidP="00040364"/>
        </w:tc>
        <w:tc>
          <w:tcPr>
            <w:tcW w:w="1188" w:type="dxa"/>
          </w:tcPr>
          <w:p w:rsidR="00F47F2E" w:rsidRDefault="00CF0216" w:rsidP="00040364">
            <w:r>
              <w:t>Jednostavna nabava</w:t>
            </w:r>
          </w:p>
        </w:tc>
        <w:tc>
          <w:tcPr>
            <w:tcW w:w="2058" w:type="dxa"/>
          </w:tcPr>
          <w:p w:rsidR="00F47F2E" w:rsidRDefault="0006739E" w:rsidP="00040364">
            <w:r>
              <w:t xml:space="preserve">RIP plus </w:t>
            </w:r>
            <w:proofErr w:type="spellStart"/>
            <w:r>
              <w:t>j.d.o.o</w:t>
            </w:r>
            <w:proofErr w:type="spellEnd"/>
            <w:r>
              <w:t>. Čakovec</w:t>
            </w:r>
          </w:p>
        </w:tc>
        <w:tc>
          <w:tcPr>
            <w:tcW w:w="1290" w:type="dxa"/>
          </w:tcPr>
          <w:p w:rsidR="00F47F2E" w:rsidRDefault="0006739E" w:rsidP="00040364">
            <w:r>
              <w:t>1</w:t>
            </w:r>
            <w:r w:rsidR="00CF0216">
              <w:t>.10.2019</w:t>
            </w:r>
          </w:p>
        </w:tc>
        <w:tc>
          <w:tcPr>
            <w:tcW w:w="1134" w:type="dxa"/>
          </w:tcPr>
          <w:p w:rsidR="00F47F2E" w:rsidRDefault="00F47F2E" w:rsidP="00040364"/>
        </w:tc>
        <w:tc>
          <w:tcPr>
            <w:tcW w:w="1276" w:type="dxa"/>
          </w:tcPr>
          <w:p w:rsidR="00F47F2E" w:rsidRDefault="0006739E" w:rsidP="00040364">
            <w:r>
              <w:t>22.000,00</w:t>
            </w:r>
          </w:p>
        </w:tc>
        <w:tc>
          <w:tcPr>
            <w:tcW w:w="1275" w:type="dxa"/>
          </w:tcPr>
          <w:p w:rsidR="00F47F2E" w:rsidRDefault="0006739E" w:rsidP="00040364">
            <w:r>
              <w:t>22.000,00</w:t>
            </w:r>
          </w:p>
        </w:tc>
        <w:tc>
          <w:tcPr>
            <w:tcW w:w="1134" w:type="dxa"/>
          </w:tcPr>
          <w:p w:rsidR="00F47F2E" w:rsidRDefault="0006739E" w:rsidP="00040364">
            <w:r>
              <w:t>22.000,00</w:t>
            </w:r>
          </w:p>
        </w:tc>
        <w:tc>
          <w:tcPr>
            <w:tcW w:w="1525" w:type="dxa"/>
          </w:tcPr>
          <w:p w:rsidR="0006739E" w:rsidRDefault="0006739E" w:rsidP="0006739E">
            <w:r>
              <w:t>Projekt</w:t>
            </w:r>
          </w:p>
          <w:p w:rsidR="00F47F2E" w:rsidRDefault="0006739E" w:rsidP="0006739E">
            <w:proofErr w:type="spellStart"/>
            <w:r>
              <w:t>Interreg</w:t>
            </w:r>
            <w:proofErr w:type="spellEnd"/>
          </w:p>
          <w:p w:rsidR="00FE0461" w:rsidRDefault="00FE0461" w:rsidP="0006739E">
            <w:r>
              <w:t>Nije u sustavu PDV-a</w:t>
            </w:r>
          </w:p>
        </w:tc>
      </w:tr>
      <w:tr w:rsidR="0006739E" w:rsidTr="0040597C">
        <w:tc>
          <w:tcPr>
            <w:tcW w:w="619" w:type="dxa"/>
          </w:tcPr>
          <w:p w:rsidR="00CF0216" w:rsidRDefault="0006739E" w:rsidP="00040364">
            <w:r>
              <w:t>3.</w:t>
            </w:r>
          </w:p>
        </w:tc>
        <w:tc>
          <w:tcPr>
            <w:tcW w:w="1740" w:type="dxa"/>
          </w:tcPr>
          <w:p w:rsidR="00CF0216" w:rsidRDefault="0006739E" w:rsidP="00040364">
            <w:r>
              <w:t>Usluga organizacije prekograničnog sajma</w:t>
            </w:r>
          </w:p>
        </w:tc>
        <w:tc>
          <w:tcPr>
            <w:tcW w:w="755" w:type="dxa"/>
          </w:tcPr>
          <w:p w:rsidR="00CF0216" w:rsidRDefault="00CF0216" w:rsidP="00040364"/>
        </w:tc>
        <w:tc>
          <w:tcPr>
            <w:tcW w:w="1188" w:type="dxa"/>
          </w:tcPr>
          <w:p w:rsidR="00CF0216" w:rsidRDefault="0006739E" w:rsidP="00040364">
            <w:r>
              <w:t>Jednostavna nabava</w:t>
            </w:r>
          </w:p>
        </w:tc>
        <w:tc>
          <w:tcPr>
            <w:tcW w:w="2058" w:type="dxa"/>
          </w:tcPr>
          <w:p w:rsidR="00CF0216" w:rsidRDefault="0006739E" w:rsidP="00040364">
            <w:r>
              <w:t xml:space="preserve">SCRIBO PR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06739E" w:rsidRDefault="0006739E" w:rsidP="00040364">
            <w:proofErr w:type="spellStart"/>
            <w:r>
              <w:t>Kapelščak</w:t>
            </w:r>
            <w:proofErr w:type="spellEnd"/>
          </w:p>
        </w:tc>
        <w:tc>
          <w:tcPr>
            <w:tcW w:w="1290" w:type="dxa"/>
          </w:tcPr>
          <w:p w:rsidR="00CF0216" w:rsidRDefault="0006739E" w:rsidP="00040364">
            <w:r>
              <w:t>3.10.2018</w:t>
            </w:r>
          </w:p>
        </w:tc>
        <w:tc>
          <w:tcPr>
            <w:tcW w:w="1134" w:type="dxa"/>
          </w:tcPr>
          <w:p w:rsidR="00CF0216" w:rsidRDefault="00CF0216" w:rsidP="00040364"/>
        </w:tc>
        <w:tc>
          <w:tcPr>
            <w:tcW w:w="1276" w:type="dxa"/>
          </w:tcPr>
          <w:p w:rsidR="00CF0216" w:rsidRDefault="0006739E" w:rsidP="00040364">
            <w:r>
              <w:t>36.455,93</w:t>
            </w:r>
          </w:p>
        </w:tc>
        <w:tc>
          <w:tcPr>
            <w:tcW w:w="1275" w:type="dxa"/>
          </w:tcPr>
          <w:p w:rsidR="00CF0216" w:rsidRDefault="0006739E" w:rsidP="00040364">
            <w:r>
              <w:t>45.569,91</w:t>
            </w:r>
          </w:p>
        </w:tc>
        <w:tc>
          <w:tcPr>
            <w:tcW w:w="1134" w:type="dxa"/>
          </w:tcPr>
          <w:p w:rsidR="00CF0216" w:rsidRDefault="0006739E" w:rsidP="00040364">
            <w:r>
              <w:t>45.569,91</w:t>
            </w:r>
          </w:p>
        </w:tc>
        <w:tc>
          <w:tcPr>
            <w:tcW w:w="1525" w:type="dxa"/>
          </w:tcPr>
          <w:p w:rsidR="0006739E" w:rsidRDefault="0006739E" w:rsidP="0006739E">
            <w:r>
              <w:t>Projekt</w:t>
            </w:r>
          </w:p>
          <w:p w:rsidR="00CF0216" w:rsidRDefault="0006739E" w:rsidP="0006739E">
            <w:proofErr w:type="spellStart"/>
            <w:r>
              <w:t>Interreg</w:t>
            </w:r>
            <w:proofErr w:type="spellEnd"/>
          </w:p>
        </w:tc>
      </w:tr>
      <w:tr w:rsidR="0006739E" w:rsidTr="0040597C">
        <w:tc>
          <w:tcPr>
            <w:tcW w:w="619" w:type="dxa"/>
          </w:tcPr>
          <w:p w:rsidR="00CF0216" w:rsidRDefault="0006739E" w:rsidP="00040364">
            <w:r>
              <w:lastRenderedPageBreak/>
              <w:t>4.</w:t>
            </w:r>
          </w:p>
        </w:tc>
        <w:tc>
          <w:tcPr>
            <w:tcW w:w="1740" w:type="dxa"/>
          </w:tcPr>
          <w:p w:rsidR="00CF0216" w:rsidRDefault="0006739E" w:rsidP="00040364">
            <w:r>
              <w:t>Usluga izrade promotivnih filmova</w:t>
            </w:r>
          </w:p>
        </w:tc>
        <w:tc>
          <w:tcPr>
            <w:tcW w:w="755" w:type="dxa"/>
          </w:tcPr>
          <w:p w:rsidR="00CF0216" w:rsidRDefault="00CF0216" w:rsidP="00040364"/>
        </w:tc>
        <w:tc>
          <w:tcPr>
            <w:tcW w:w="1188" w:type="dxa"/>
          </w:tcPr>
          <w:p w:rsidR="00CF0216" w:rsidRDefault="0006739E" w:rsidP="00040364">
            <w:r>
              <w:t>Jednostavna nabava</w:t>
            </w:r>
          </w:p>
        </w:tc>
        <w:tc>
          <w:tcPr>
            <w:tcW w:w="2058" w:type="dxa"/>
          </w:tcPr>
          <w:p w:rsidR="00CF0216" w:rsidRDefault="0006739E" w:rsidP="00040364">
            <w:r>
              <w:t xml:space="preserve">CB medija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06739E" w:rsidRDefault="0006739E" w:rsidP="00040364">
            <w:r>
              <w:t>Čakovec</w:t>
            </w:r>
          </w:p>
        </w:tc>
        <w:tc>
          <w:tcPr>
            <w:tcW w:w="1290" w:type="dxa"/>
          </w:tcPr>
          <w:p w:rsidR="00CF0216" w:rsidRDefault="0006739E" w:rsidP="00040364">
            <w:r>
              <w:t>17.10.2018</w:t>
            </w:r>
          </w:p>
        </w:tc>
        <w:tc>
          <w:tcPr>
            <w:tcW w:w="1134" w:type="dxa"/>
          </w:tcPr>
          <w:p w:rsidR="00CF0216" w:rsidRDefault="00CF0216" w:rsidP="00040364"/>
        </w:tc>
        <w:tc>
          <w:tcPr>
            <w:tcW w:w="1276" w:type="dxa"/>
          </w:tcPr>
          <w:p w:rsidR="00CF0216" w:rsidRDefault="0006739E" w:rsidP="00040364">
            <w:r>
              <w:t>57.268,00</w:t>
            </w:r>
          </w:p>
        </w:tc>
        <w:tc>
          <w:tcPr>
            <w:tcW w:w="1275" w:type="dxa"/>
          </w:tcPr>
          <w:p w:rsidR="00CF0216" w:rsidRDefault="0006739E" w:rsidP="00040364">
            <w:r>
              <w:t>71.585,00</w:t>
            </w:r>
          </w:p>
        </w:tc>
        <w:tc>
          <w:tcPr>
            <w:tcW w:w="1134" w:type="dxa"/>
          </w:tcPr>
          <w:p w:rsidR="00CF0216" w:rsidRDefault="0006739E" w:rsidP="00040364">
            <w:r>
              <w:t>71.585,00</w:t>
            </w:r>
          </w:p>
        </w:tc>
        <w:tc>
          <w:tcPr>
            <w:tcW w:w="1525" w:type="dxa"/>
          </w:tcPr>
          <w:p w:rsidR="00CF0216" w:rsidRDefault="0006739E" w:rsidP="00040364">
            <w:r>
              <w:t xml:space="preserve">Projekt </w:t>
            </w:r>
          </w:p>
          <w:p w:rsidR="0006739E" w:rsidRDefault="0006739E" w:rsidP="00040364">
            <w:proofErr w:type="spellStart"/>
            <w:r>
              <w:t>Interreg</w:t>
            </w:r>
            <w:proofErr w:type="spellEnd"/>
          </w:p>
        </w:tc>
      </w:tr>
      <w:tr w:rsidR="0006739E" w:rsidTr="0040597C">
        <w:tc>
          <w:tcPr>
            <w:tcW w:w="619" w:type="dxa"/>
          </w:tcPr>
          <w:p w:rsidR="00CF0216" w:rsidRDefault="0006739E" w:rsidP="000B1932">
            <w:r>
              <w:t>5.</w:t>
            </w:r>
          </w:p>
        </w:tc>
        <w:tc>
          <w:tcPr>
            <w:tcW w:w="1740" w:type="dxa"/>
          </w:tcPr>
          <w:p w:rsidR="00CF0216" w:rsidRDefault="0006739E" w:rsidP="000B1932">
            <w:r>
              <w:t>Usluga izrade promotivnih materijala</w:t>
            </w:r>
          </w:p>
        </w:tc>
        <w:tc>
          <w:tcPr>
            <w:tcW w:w="755" w:type="dxa"/>
          </w:tcPr>
          <w:p w:rsidR="00CF0216" w:rsidRDefault="00CF0216" w:rsidP="000B1932"/>
        </w:tc>
        <w:tc>
          <w:tcPr>
            <w:tcW w:w="1188" w:type="dxa"/>
          </w:tcPr>
          <w:p w:rsidR="00CF0216" w:rsidRDefault="0006739E" w:rsidP="000B1932">
            <w:r>
              <w:t>Jednostavna nabava</w:t>
            </w:r>
          </w:p>
        </w:tc>
        <w:tc>
          <w:tcPr>
            <w:tcW w:w="2058" w:type="dxa"/>
          </w:tcPr>
          <w:p w:rsidR="00CF0216" w:rsidRDefault="0006739E" w:rsidP="000B1932">
            <w:proofErr w:type="spellStart"/>
            <w:r>
              <w:t>Qumini</w:t>
            </w:r>
            <w:proofErr w:type="spellEnd"/>
            <w:r>
              <w:t xml:space="preserve"> d.o.o.</w:t>
            </w:r>
          </w:p>
          <w:p w:rsidR="0006739E" w:rsidRDefault="0006739E" w:rsidP="000B1932">
            <w:r>
              <w:t>Čakovec</w:t>
            </w:r>
          </w:p>
        </w:tc>
        <w:tc>
          <w:tcPr>
            <w:tcW w:w="1290" w:type="dxa"/>
          </w:tcPr>
          <w:p w:rsidR="00CF0216" w:rsidRDefault="0006739E" w:rsidP="000B1932">
            <w:r>
              <w:t>3</w:t>
            </w:r>
            <w:r w:rsidR="00D96204">
              <w:t>.10.2018</w:t>
            </w:r>
          </w:p>
        </w:tc>
        <w:tc>
          <w:tcPr>
            <w:tcW w:w="1134" w:type="dxa"/>
          </w:tcPr>
          <w:p w:rsidR="00CF0216" w:rsidRDefault="00CF0216" w:rsidP="000B1932"/>
        </w:tc>
        <w:tc>
          <w:tcPr>
            <w:tcW w:w="1276" w:type="dxa"/>
          </w:tcPr>
          <w:p w:rsidR="00CF0216" w:rsidRDefault="00D96204" w:rsidP="000B1932">
            <w:r>
              <w:t>29.756,00</w:t>
            </w:r>
          </w:p>
        </w:tc>
        <w:tc>
          <w:tcPr>
            <w:tcW w:w="1275" w:type="dxa"/>
          </w:tcPr>
          <w:p w:rsidR="00CF0216" w:rsidRDefault="00D96204" w:rsidP="000B1932">
            <w:r>
              <w:t>37.195,00</w:t>
            </w:r>
          </w:p>
        </w:tc>
        <w:tc>
          <w:tcPr>
            <w:tcW w:w="1134" w:type="dxa"/>
          </w:tcPr>
          <w:p w:rsidR="00CF0216" w:rsidRDefault="00D96204" w:rsidP="000B1932">
            <w:r>
              <w:t>37.195,00</w:t>
            </w:r>
          </w:p>
        </w:tc>
        <w:tc>
          <w:tcPr>
            <w:tcW w:w="1525" w:type="dxa"/>
          </w:tcPr>
          <w:p w:rsidR="00D96204" w:rsidRDefault="00D96204" w:rsidP="00D96204">
            <w:r>
              <w:t xml:space="preserve">Projekt </w:t>
            </w:r>
          </w:p>
          <w:p w:rsidR="00CF0216" w:rsidRDefault="00D96204" w:rsidP="00D96204">
            <w:proofErr w:type="spellStart"/>
            <w:r>
              <w:t>Interreg</w:t>
            </w:r>
            <w:proofErr w:type="spellEnd"/>
          </w:p>
        </w:tc>
      </w:tr>
      <w:tr w:rsidR="00D96204" w:rsidTr="009D2DA4">
        <w:tc>
          <w:tcPr>
            <w:tcW w:w="13994" w:type="dxa"/>
            <w:gridSpan w:val="11"/>
          </w:tcPr>
          <w:p w:rsidR="00D96204" w:rsidRPr="00D96204" w:rsidRDefault="00D96204" w:rsidP="00D96204">
            <w:pPr>
              <w:jc w:val="center"/>
              <w:rPr>
                <w:b/>
              </w:rPr>
            </w:pPr>
            <w:r w:rsidRPr="00D96204">
              <w:rPr>
                <w:b/>
              </w:rPr>
              <w:t>2019. godina</w:t>
            </w:r>
          </w:p>
        </w:tc>
      </w:tr>
      <w:tr w:rsidR="0006739E" w:rsidTr="0040597C">
        <w:tc>
          <w:tcPr>
            <w:tcW w:w="619" w:type="dxa"/>
          </w:tcPr>
          <w:p w:rsidR="00CF0216" w:rsidRDefault="00FE0461" w:rsidP="000B1932">
            <w:r>
              <w:t>1.</w:t>
            </w:r>
          </w:p>
        </w:tc>
        <w:tc>
          <w:tcPr>
            <w:tcW w:w="1740" w:type="dxa"/>
          </w:tcPr>
          <w:p w:rsidR="00CF0216" w:rsidRDefault="00FE0461" w:rsidP="000B1932">
            <w:r>
              <w:t>Usluga provedbe</w:t>
            </w:r>
          </w:p>
          <w:p w:rsidR="00FE0461" w:rsidRDefault="00FE0461" w:rsidP="000B1932">
            <w:r>
              <w:t>Edukacije u turizmu</w:t>
            </w:r>
          </w:p>
        </w:tc>
        <w:tc>
          <w:tcPr>
            <w:tcW w:w="755" w:type="dxa"/>
          </w:tcPr>
          <w:p w:rsidR="00CF0216" w:rsidRPr="00FE0461" w:rsidRDefault="00FE0461" w:rsidP="000B1932">
            <w:pPr>
              <w:rPr>
                <w:sz w:val="16"/>
                <w:szCs w:val="16"/>
              </w:rPr>
            </w:pPr>
            <w:r w:rsidRPr="00FE0461">
              <w:rPr>
                <w:sz w:val="16"/>
                <w:szCs w:val="16"/>
              </w:rPr>
              <w:t>79951000-5</w:t>
            </w:r>
          </w:p>
        </w:tc>
        <w:tc>
          <w:tcPr>
            <w:tcW w:w="1188" w:type="dxa"/>
          </w:tcPr>
          <w:p w:rsidR="00CF0216" w:rsidRDefault="00FE0461" w:rsidP="000B1932">
            <w:r>
              <w:t>Jednostavna nabava</w:t>
            </w:r>
          </w:p>
        </w:tc>
        <w:tc>
          <w:tcPr>
            <w:tcW w:w="2058" w:type="dxa"/>
          </w:tcPr>
          <w:p w:rsidR="00CF0216" w:rsidRDefault="0040597C" w:rsidP="000B1932">
            <w:r>
              <w:t>QUEO d.o.o.</w:t>
            </w:r>
          </w:p>
          <w:p w:rsidR="0040597C" w:rsidRDefault="0040597C" w:rsidP="000B1932">
            <w:r>
              <w:t>Solin</w:t>
            </w:r>
          </w:p>
        </w:tc>
        <w:tc>
          <w:tcPr>
            <w:tcW w:w="1290" w:type="dxa"/>
          </w:tcPr>
          <w:p w:rsidR="00CF0216" w:rsidRDefault="0040597C" w:rsidP="000B1932">
            <w:r>
              <w:t>25.6.2019</w:t>
            </w:r>
          </w:p>
        </w:tc>
        <w:tc>
          <w:tcPr>
            <w:tcW w:w="1134" w:type="dxa"/>
          </w:tcPr>
          <w:p w:rsidR="00CF0216" w:rsidRDefault="00CF0216" w:rsidP="000B1932"/>
        </w:tc>
        <w:tc>
          <w:tcPr>
            <w:tcW w:w="1276" w:type="dxa"/>
          </w:tcPr>
          <w:p w:rsidR="00CF0216" w:rsidRDefault="0040597C" w:rsidP="000B1932">
            <w:r>
              <w:t>21.000,00</w:t>
            </w:r>
          </w:p>
        </w:tc>
        <w:tc>
          <w:tcPr>
            <w:tcW w:w="1275" w:type="dxa"/>
          </w:tcPr>
          <w:p w:rsidR="00CF0216" w:rsidRDefault="0040597C" w:rsidP="000B1932">
            <w:r>
              <w:t>26.250,00</w:t>
            </w:r>
          </w:p>
        </w:tc>
        <w:tc>
          <w:tcPr>
            <w:tcW w:w="1134" w:type="dxa"/>
          </w:tcPr>
          <w:p w:rsidR="00CF0216" w:rsidRDefault="0040597C" w:rsidP="000B1932">
            <w:r>
              <w:t>26.250,00</w:t>
            </w:r>
          </w:p>
        </w:tc>
        <w:tc>
          <w:tcPr>
            <w:tcW w:w="1525" w:type="dxa"/>
          </w:tcPr>
          <w:p w:rsidR="00CF0216" w:rsidRDefault="00FE0461" w:rsidP="000B1932">
            <w:r>
              <w:t xml:space="preserve">Projekt </w:t>
            </w:r>
            <w:proofErr w:type="spellStart"/>
            <w:r>
              <w:t>Interreg</w:t>
            </w:r>
            <w:proofErr w:type="spellEnd"/>
          </w:p>
        </w:tc>
      </w:tr>
      <w:tr w:rsidR="0006739E" w:rsidTr="0040597C">
        <w:tc>
          <w:tcPr>
            <w:tcW w:w="619" w:type="dxa"/>
          </w:tcPr>
          <w:p w:rsidR="00CF0216" w:rsidRDefault="00FE0461" w:rsidP="000B1932">
            <w:r>
              <w:t>2.</w:t>
            </w:r>
          </w:p>
        </w:tc>
        <w:tc>
          <w:tcPr>
            <w:tcW w:w="1740" w:type="dxa"/>
          </w:tcPr>
          <w:p w:rsidR="00CF0216" w:rsidRDefault="00FE0461" w:rsidP="000B1932">
            <w:r>
              <w:t>Usluga izrade Web stranice za projekt</w:t>
            </w:r>
          </w:p>
        </w:tc>
        <w:tc>
          <w:tcPr>
            <w:tcW w:w="755" w:type="dxa"/>
          </w:tcPr>
          <w:p w:rsidR="00CF0216" w:rsidRPr="00FE0461" w:rsidRDefault="00FE0461" w:rsidP="000B1932">
            <w:pPr>
              <w:rPr>
                <w:sz w:val="16"/>
                <w:szCs w:val="16"/>
              </w:rPr>
            </w:pPr>
            <w:r w:rsidRPr="00FE0461">
              <w:rPr>
                <w:sz w:val="16"/>
                <w:szCs w:val="16"/>
              </w:rPr>
              <w:t>72413000-8</w:t>
            </w:r>
          </w:p>
          <w:p w:rsidR="00FE0461" w:rsidRPr="00FE0461" w:rsidRDefault="00FE0461" w:rsidP="000B1932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CF0216" w:rsidRDefault="00FE0461" w:rsidP="000B1932">
            <w:r>
              <w:t>Jednostavna nabava</w:t>
            </w:r>
          </w:p>
        </w:tc>
        <w:tc>
          <w:tcPr>
            <w:tcW w:w="2058" w:type="dxa"/>
          </w:tcPr>
          <w:p w:rsidR="00CF0216" w:rsidRDefault="0040597C" w:rsidP="000B1932">
            <w:r>
              <w:t xml:space="preserve">RIP plus </w:t>
            </w:r>
            <w:proofErr w:type="spellStart"/>
            <w:r>
              <w:t>j.d.o.o</w:t>
            </w:r>
            <w:proofErr w:type="spellEnd"/>
            <w:r>
              <w:t>. Čakovec</w:t>
            </w:r>
          </w:p>
        </w:tc>
        <w:tc>
          <w:tcPr>
            <w:tcW w:w="1290" w:type="dxa"/>
          </w:tcPr>
          <w:p w:rsidR="00CF0216" w:rsidRDefault="0040597C" w:rsidP="000B1932">
            <w:r>
              <w:t>4.10.2019</w:t>
            </w:r>
          </w:p>
        </w:tc>
        <w:tc>
          <w:tcPr>
            <w:tcW w:w="1134" w:type="dxa"/>
          </w:tcPr>
          <w:p w:rsidR="00CF0216" w:rsidRDefault="00CF0216" w:rsidP="000B1932"/>
        </w:tc>
        <w:tc>
          <w:tcPr>
            <w:tcW w:w="1276" w:type="dxa"/>
          </w:tcPr>
          <w:p w:rsidR="00CF0216" w:rsidRDefault="0040597C" w:rsidP="000B1932">
            <w:r>
              <w:t>22.300,00</w:t>
            </w:r>
          </w:p>
        </w:tc>
        <w:tc>
          <w:tcPr>
            <w:tcW w:w="1275" w:type="dxa"/>
          </w:tcPr>
          <w:p w:rsidR="00CF0216" w:rsidRDefault="0040597C" w:rsidP="000B1932">
            <w:r>
              <w:t>22.300,00</w:t>
            </w:r>
          </w:p>
        </w:tc>
        <w:tc>
          <w:tcPr>
            <w:tcW w:w="1134" w:type="dxa"/>
          </w:tcPr>
          <w:p w:rsidR="00CF0216" w:rsidRDefault="0040597C" w:rsidP="000B1932">
            <w:r>
              <w:t>22.300,00</w:t>
            </w:r>
          </w:p>
        </w:tc>
        <w:tc>
          <w:tcPr>
            <w:tcW w:w="1525" w:type="dxa"/>
          </w:tcPr>
          <w:p w:rsidR="00CF0216" w:rsidRDefault="00FE0461" w:rsidP="000B1932">
            <w:r>
              <w:t xml:space="preserve">Projekt </w:t>
            </w:r>
            <w:proofErr w:type="spellStart"/>
            <w:r>
              <w:t>Interreg</w:t>
            </w:r>
            <w:proofErr w:type="spellEnd"/>
          </w:p>
          <w:p w:rsidR="0040597C" w:rsidRDefault="0040597C" w:rsidP="000B1932">
            <w:r>
              <w:t>Nije u sustavu</w:t>
            </w:r>
          </w:p>
          <w:p w:rsidR="0040597C" w:rsidRDefault="0040597C" w:rsidP="000B1932">
            <w:r>
              <w:t>PDV-a</w:t>
            </w:r>
          </w:p>
        </w:tc>
      </w:tr>
      <w:tr w:rsidR="0006739E" w:rsidTr="0040597C">
        <w:tc>
          <w:tcPr>
            <w:tcW w:w="619" w:type="dxa"/>
          </w:tcPr>
          <w:p w:rsidR="00CF0216" w:rsidRDefault="00FE0461" w:rsidP="000B1932">
            <w:r>
              <w:t>3.</w:t>
            </w:r>
          </w:p>
        </w:tc>
        <w:tc>
          <w:tcPr>
            <w:tcW w:w="1740" w:type="dxa"/>
          </w:tcPr>
          <w:p w:rsidR="00CF0216" w:rsidRDefault="00FE0461" w:rsidP="000B1932">
            <w:r>
              <w:t>Usluga organizacije prekograničnog sajma</w:t>
            </w:r>
          </w:p>
        </w:tc>
        <w:tc>
          <w:tcPr>
            <w:tcW w:w="755" w:type="dxa"/>
          </w:tcPr>
          <w:p w:rsidR="00CF0216" w:rsidRPr="00FE0461" w:rsidRDefault="00FE0461" w:rsidP="000B1932">
            <w:pPr>
              <w:rPr>
                <w:sz w:val="16"/>
                <w:szCs w:val="16"/>
              </w:rPr>
            </w:pPr>
            <w:r w:rsidRPr="00FE0461">
              <w:rPr>
                <w:sz w:val="16"/>
                <w:szCs w:val="16"/>
              </w:rPr>
              <w:t>79950000-8</w:t>
            </w:r>
          </w:p>
        </w:tc>
        <w:tc>
          <w:tcPr>
            <w:tcW w:w="1188" w:type="dxa"/>
          </w:tcPr>
          <w:p w:rsidR="00CF0216" w:rsidRDefault="00FE0461" w:rsidP="000B1932">
            <w:r>
              <w:t>Jednostavna nabava</w:t>
            </w:r>
          </w:p>
        </w:tc>
        <w:tc>
          <w:tcPr>
            <w:tcW w:w="2058" w:type="dxa"/>
          </w:tcPr>
          <w:p w:rsidR="00FE0461" w:rsidRDefault="00FE0461" w:rsidP="00FE0461">
            <w:r>
              <w:t xml:space="preserve">SCRIBO PR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CF0216" w:rsidRDefault="00FE0461" w:rsidP="00FE0461">
            <w:proofErr w:type="spellStart"/>
            <w:r>
              <w:t>Kapelščak</w:t>
            </w:r>
            <w:proofErr w:type="spellEnd"/>
          </w:p>
        </w:tc>
        <w:tc>
          <w:tcPr>
            <w:tcW w:w="1290" w:type="dxa"/>
          </w:tcPr>
          <w:p w:rsidR="00CF0216" w:rsidRDefault="00FE0461" w:rsidP="000B1932">
            <w:r>
              <w:t>4.10.2019</w:t>
            </w:r>
          </w:p>
        </w:tc>
        <w:tc>
          <w:tcPr>
            <w:tcW w:w="1134" w:type="dxa"/>
          </w:tcPr>
          <w:p w:rsidR="00CF0216" w:rsidRDefault="00CF0216" w:rsidP="000B1932"/>
        </w:tc>
        <w:tc>
          <w:tcPr>
            <w:tcW w:w="1276" w:type="dxa"/>
          </w:tcPr>
          <w:p w:rsidR="00CF0216" w:rsidRDefault="00FE0461" w:rsidP="000B1932">
            <w:r>
              <w:t>52.300,00</w:t>
            </w:r>
          </w:p>
        </w:tc>
        <w:tc>
          <w:tcPr>
            <w:tcW w:w="1275" w:type="dxa"/>
          </w:tcPr>
          <w:p w:rsidR="00CF0216" w:rsidRDefault="00FE0461" w:rsidP="000B1932">
            <w:r>
              <w:t>65.375,00</w:t>
            </w:r>
          </w:p>
        </w:tc>
        <w:tc>
          <w:tcPr>
            <w:tcW w:w="1134" w:type="dxa"/>
          </w:tcPr>
          <w:p w:rsidR="00CF0216" w:rsidRDefault="0040597C" w:rsidP="000B1932">
            <w:r>
              <w:t>65.375,00</w:t>
            </w:r>
          </w:p>
        </w:tc>
        <w:tc>
          <w:tcPr>
            <w:tcW w:w="1525" w:type="dxa"/>
          </w:tcPr>
          <w:p w:rsidR="00CF0216" w:rsidRDefault="00FE0461" w:rsidP="000B1932">
            <w:r>
              <w:t xml:space="preserve">Projekt </w:t>
            </w:r>
            <w:proofErr w:type="spellStart"/>
            <w:r>
              <w:t>Interreg</w:t>
            </w:r>
            <w:proofErr w:type="spellEnd"/>
          </w:p>
        </w:tc>
      </w:tr>
      <w:tr w:rsidR="0006739E" w:rsidTr="0040597C">
        <w:tc>
          <w:tcPr>
            <w:tcW w:w="619" w:type="dxa"/>
          </w:tcPr>
          <w:p w:rsidR="00CF0216" w:rsidRDefault="00FE0461" w:rsidP="000B1932">
            <w:r>
              <w:t>4.</w:t>
            </w:r>
          </w:p>
        </w:tc>
        <w:tc>
          <w:tcPr>
            <w:tcW w:w="1740" w:type="dxa"/>
          </w:tcPr>
          <w:p w:rsidR="00CF0216" w:rsidRDefault="00FE0461" w:rsidP="000B1932">
            <w:r>
              <w:t>Usluga izrade izmjene strategije</w:t>
            </w:r>
          </w:p>
        </w:tc>
        <w:tc>
          <w:tcPr>
            <w:tcW w:w="755" w:type="dxa"/>
          </w:tcPr>
          <w:p w:rsidR="00CF0216" w:rsidRPr="00FE0461" w:rsidRDefault="00FE0461" w:rsidP="000B1932">
            <w:pPr>
              <w:rPr>
                <w:sz w:val="16"/>
                <w:szCs w:val="16"/>
              </w:rPr>
            </w:pPr>
            <w:r w:rsidRPr="00FE0461">
              <w:rPr>
                <w:sz w:val="16"/>
                <w:szCs w:val="16"/>
              </w:rPr>
              <w:t>79314000-8</w:t>
            </w:r>
          </w:p>
        </w:tc>
        <w:tc>
          <w:tcPr>
            <w:tcW w:w="1188" w:type="dxa"/>
          </w:tcPr>
          <w:p w:rsidR="00CF0216" w:rsidRDefault="00FE0461" w:rsidP="000B1932">
            <w:r>
              <w:t>Jednostavna nabava</w:t>
            </w:r>
          </w:p>
        </w:tc>
        <w:tc>
          <w:tcPr>
            <w:tcW w:w="2058" w:type="dxa"/>
          </w:tcPr>
          <w:p w:rsidR="00CF0216" w:rsidRDefault="00FE0461" w:rsidP="000B1932">
            <w:r>
              <w:t>Forum, Zadar</w:t>
            </w:r>
          </w:p>
        </w:tc>
        <w:tc>
          <w:tcPr>
            <w:tcW w:w="1290" w:type="dxa"/>
          </w:tcPr>
          <w:p w:rsidR="00CF0216" w:rsidRDefault="00FE0461" w:rsidP="000B1932">
            <w:r>
              <w:t>27.11.2019</w:t>
            </w:r>
          </w:p>
        </w:tc>
        <w:tc>
          <w:tcPr>
            <w:tcW w:w="1134" w:type="dxa"/>
          </w:tcPr>
          <w:p w:rsidR="00CF0216" w:rsidRDefault="00CF0216" w:rsidP="000B1932"/>
        </w:tc>
        <w:tc>
          <w:tcPr>
            <w:tcW w:w="1276" w:type="dxa"/>
          </w:tcPr>
          <w:p w:rsidR="00CF0216" w:rsidRDefault="00FE0461" w:rsidP="000B1932">
            <w:r>
              <w:t>20.000,00</w:t>
            </w:r>
          </w:p>
        </w:tc>
        <w:tc>
          <w:tcPr>
            <w:tcW w:w="1275" w:type="dxa"/>
          </w:tcPr>
          <w:p w:rsidR="00CF0216" w:rsidRDefault="00FE0461" w:rsidP="000B1932">
            <w:r>
              <w:t>20.000,00</w:t>
            </w:r>
          </w:p>
        </w:tc>
        <w:tc>
          <w:tcPr>
            <w:tcW w:w="1134" w:type="dxa"/>
          </w:tcPr>
          <w:p w:rsidR="00CF0216" w:rsidRDefault="00FE0461" w:rsidP="000B1932">
            <w:r>
              <w:t>20.000,00</w:t>
            </w:r>
          </w:p>
        </w:tc>
        <w:tc>
          <w:tcPr>
            <w:tcW w:w="1525" w:type="dxa"/>
          </w:tcPr>
          <w:p w:rsidR="00CF0216" w:rsidRDefault="00FE0461" w:rsidP="000B1932">
            <w:r>
              <w:t>Nije u sustavu</w:t>
            </w:r>
          </w:p>
          <w:p w:rsidR="00FE0461" w:rsidRDefault="00FE0461" w:rsidP="000B1932">
            <w:r>
              <w:t>PDV-a</w:t>
            </w:r>
          </w:p>
        </w:tc>
      </w:tr>
      <w:tr w:rsidR="0006739E" w:rsidTr="0040597C">
        <w:tc>
          <w:tcPr>
            <w:tcW w:w="619" w:type="dxa"/>
          </w:tcPr>
          <w:p w:rsidR="00CF0216" w:rsidRDefault="00FE0461" w:rsidP="000B1932">
            <w:r>
              <w:t>5.</w:t>
            </w:r>
          </w:p>
        </w:tc>
        <w:tc>
          <w:tcPr>
            <w:tcW w:w="1740" w:type="dxa"/>
          </w:tcPr>
          <w:p w:rsidR="00CF0216" w:rsidRDefault="00FE0461" w:rsidP="000B1932">
            <w:r>
              <w:t>Usluga provedbe edukacije marketinga u turizmu</w:t>
            </w:r>
          </w:p>
        </w:tc>
        <w:tc>
          <w:tcPr>
            <w:tcW w:w="755" w:type="dxa"/>
          </w:tcPr>
          <w:p w:rsidR="00CF0216" w:rsidRPr="00FE0461" w:rsidRDefault="00FE0461" w:rsidP="000B1932">
            <w:pPr>
              <w:rPr>
                <w:sz w:val="16"/>
                <w:szCs w:val="16"/>
              </w:rPr>
            </w:pPr>
            <w:r w:rsidRPr="00FE0461">
              <w:rPr>
                <w:sz w:val="16"/>
                <w:szCs w:val="16"/>
              </w:rPr>
              <w:t>80522000-9</w:t>
            </w:r>
          </w:p>
        </w:tc>
        <w:tc>
          <w:tcPr>
            <w:tcW w:w="1188" w:type="dxa"/>
          </w:tcPr>
          <w:p w:rsidR="00CF0216" w:rsidRDefault="00FE0461" w:rsidP="000B1932">
            <w:r>
              <w:t>Jednostavna nabava</w:t>
            </w:r>
          </w:p>
        </w:tc>
        <w:tc>
          <w:tcPr>
            <w:tcW w:w="2058" w:type="dxa"/>
          </w:tcPr>
          <w:p w:rsidR="00CF0216" w:rsidRDefault="00FE0461" w:rsidP="000B1932">
            <w:r>
              <w:t xml:space="preserve">SCRIBO PR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FE0461" w:rsidRDefault="00FE0461" w:rsidP="000B1932">
            <w:proofErr w:type="spellStart"/>
            <w:r>
              <w:t>Kapelščak</w:t>
            </w:r>
            <w:proofErr w:type="spellEnd"/>
          </w:p>
        </w:tc>
        <w:tc>
          <w:tcPr>
            <w:tcW w:w="1290" w:type="dxa"/>
          </w:tcPr>
          <w:p w:rsidR="00CF0216" w:rsidRDefault="00FE0461" w:rsidP="000B1932">
            <w:r>
              <w:t>13.12.2019</w:t>
            </w:r>
          </w:p>
        </w:tc>
        <w:tc>
          <w:tcPr>
            <w:tcW w:w="1134" w:type="dxa"/>
          </w:tcPr>
          <w:p w:rsidR="00CF0216" w:rsidRDefault="00CF0216" w:rsidP="000B1932"/>
        </w:tc>
        <w:tc>
          <w:tcPr>
            <w:tcW w:w="1276" w:type="dxa"/>
          </w:tcPr>
          <w:p w:rsidR="00CF0216" w:rsidRDefault="00FE0461" w:rsidP="000B1932">
            <w:r>
              <w:t>22.496,00</w:t>
            </w:r>
          </w:p>
        </w:tc>
        <w:tc>
          <w:tcPr>
            <w:tcW w:w="1275" w:type="dxa"/>
          </w:tcPr>
          <w:p w:rsidR="00CF0216" w:rsidRDefault="00FE0461" w:rsidP="000B1932">
            <w:r>
              <w:t>28.120,00</w:t>
            </w:r>
          </w:p>
        </w:tc>
        <w:tc>
          <w:tcPr>
            <w:tcW w:w="1134" w:type="dxa"/>
          </w:tcPr>
          <w:p w:rsidR="00CF0216" w:rsidRDefault="00FE0461" w:rsidP="000B1932">
            <w:r>
              <w:t>28.120,00</w:t>
            </w:r>
          </w:p>
        </w:tc>
        <w:tc>
          <w:tcPr>
            <w:tcW w:w="1525" w:type="dxa"/>
          </w:tcPr>
          <w:p w:rsidR="00CF0216" w:rsidRDefault="00FE0461" w:rsidP="000B1932">
            <w:r>
              <w:t xml:space="preserve">Projekt </w:t>
            </w:r>
            <w:proofErr w:type="spellStart"/>
            <w:r>
              <w:t>Interreg</w:t>
            </w:r>
            <w:proofErr w:type="spellEnd"/>
          </w:p>
        </w:tc>
      </w:tr>
      <w:tr w:rsidR="0040597C" w:rsidTr="004C46BC">
        <w:tc>
          <w:tcPr>
            <w:tcW w:w="13994" w:type="dxa"/>
            <w:gridSpan w:val="11"/>
          </w:tcPr>
          <w:p w:rsidR="0040597C" w:rsidRPr="0040597C" w:rsidRDefault="0040597C" w:rsidP="0040597C">
            <w:pPr>
              <w:jc w:val="center"/>
              <w:rPr>
                <w:b/>
              </w:rPr>
            </w:pPr>
            <w:r w:rsidRPr="0040597C">
              <w:rPr>
                <w:b/>
              </w:rPr>
              <w:t>2020. godina</w:t>
            </w:r>
          </w:p>
        </w:tc>
      </w:tr>
      <w:tr w:rsidR="0040597C" w:rsidTr="0040597C">
        <w:tc>
          <w:tcPr>
            <w:tcW w:w="619" w:type="dxa"/>
          </w:tcPr>
          <w:p w:rsidR="0040597C" w:rsidRDefault="0040597C" w:rsidP="000B1932">
            <w:r>
              <w:t>1.</w:t>
            </w:r>
          </w:p>
        </w:tc>
        <w:tc>
          <w:tcPr>
            <w:tcW w:w="1740" w:type="dxa"/>
          </w:tcPr>
          <w:p w:rsidR="0040597C" w:rsidRDefault="0040597C" w:rsidP="000B1932">
            <w:r>
              <w:t>Usluga organiziranja radionica</w:t>
            </w:r>
          </w:p>
        </w:tc>
        <w:tc>
          <w:tcPr>
            <w:tcW w:w="755" w:type="dxa"/>
          </w:tcPr>
          <w:p w:rsidR="0040597C" w:rsidRPr="0040597C" w:rsidRDefault="0040597C" w:rsidP="000B1932">
            <w:pPr>
              <w:rPr>
                <w:sz w:val="16"/>
                <w:szCs w:val="16"/>
              </w:rPr>
            </w:pPr>
            <w:r w:rsidRPr="0040597C">
              <w:rPr>
                <w:sz w:val="16"/>
                <w:szCs w:val="16"/>
              </w:rPr>
              <w:t>80521000-2</w:t>
            </w:r>
          </w:p>
        </w:tc>
        <w:tc>
          <w:tcPr>
            <w:tcW w:w="1188" w:type="dxa"/>
          </w:tcPr>
          <w:p w:rsidR="0040597C" w:rsidRDefault="0040597C" w:rsidP="000B1932">
            <w:r>
              <w:t>Jednostavna nabava</w:t>
            </w:r>
          </w:p>
        </w:tc>
        <w:tc>
          <w:tcPr>
            <w:tcW w:w="2058" w:type="dxa"/>
          </w:tcPr>
          <w:p w:rsidR="0040597C" w:rsidRDefault="0040597C" w:rsidP="000B1932">
            <w:r>
              <w:t>VS Marketing,</w:t>
            </w:r>
          </w:p>
          <w:p w:rsidR="0040597C" w:rsidRDefault="0040597C" w:rsidP="000B1932">
            <w:r>
              <w:t>Čakovec</w:t>
            </w:r>
          </w:p>
        </w:tc>
        <w:tc>
          <w:tcPr>
            <w:tcW w:w="1290" w:type="dxa"/>
          </w:tcPr>
          <w:p w:rsidR="0040597C" w:rsidRDefault="0040597C" w:rsidP="000B1932">
            <w:r>
              <w:t>18.11.2020</w:t>
            </w:r>
          </w:p>
        </w:tc>
        <w:tc>
          <w:tcPr>
            <w:tcW w:w="1134" w:type="dxa"/>
          </w:tcPr>
          <w:p w:rsidR="0040597C" w:rsidRDefault="0040597C" w:rsidP="000B1932">
            <w:r>
              <w:t>30.4.2021</w:t>
            </w:r>
          </w:p>
        </w:tc>
        <w:tc>
          <w:tcPr>
            <w:tcW w:w="1276" w:type="dxa"/>
          </w:tcPr>
          <w:p w:rsidR="0040597C" w:rsidRDefault="0040597C" w:rsidP="000B1932">
            <w:r>
              <w:t>33.000,00</w:t>
            </w:r>
          </w:p>
        </w:tc>
        <w:tc>
          <w:tcPr>
            <w:tcW w:w="1275" w:type="dxa"/>
          </w:tcPr>
          <w:p w:rsidR="0040597C" w:rsidRDefault="0040597C" w:rsidP="000B1932">
            <w:r>
              <w:t>30.000,00</w:t>
            </w:r>
          </w:p>
        </w:tc>
        <w:tc>
          <w:tcPr>
            <w:tcW w:w="1134" w:type="dxa"/>
          </w:tcPr>
          <w:p w:rsidR="0040597C" w:rsidRDefault="0040597C" w:rsidP="000B1932"/>
        </w:tc>
        <w:tc>
          <w:tcPr>
            <w:tcW w:w="1525" w:type="dxa"/>
          </w:tcPr>
          <w:p w:rsidR="0040597C" w:rsidRDefault="0040597C" w:rsidP="000B1932">
            <w:r>
              <w:t>Projekt suradnje</w:t>
            </w:r>
          </w:p>
          <w:p w:rsidR="0040597C" w:rsidRDefault="0040597C" w:rsidP="000B1932">
            <w:r>
              <w:t>19.3.</w:t>
            </w:r>
          </w:p>
          <w:p w:rsidR="0040597C" w:rsidRDefault="0040597C" w:rsidP="000B1932">
            <w:r>
              <w:t>Nije u sustavu PDV-a</w:t>
            </w:r>
          </w:p>
        </w:tc>
      </w:tr>
      <w:tr w:rsidR="0040597C" w:rsidTr="006F430F">
        <w:tc>
          <w:tcPr>
            <w:tcW w:w="13994" w:type="dxa"/>
            <w:gridSpan w:val="11"/>
          </w:tcPr>
          <w:p w:rsidR="0040597C" w:rsidRPr="0040597C" w:rsidRDefault="0040597C" w:rsidP="0040597C">
            <w:pPr>
              <w:jc w:val="center"/>
              <w:rPr>
                <w:b/>
              </w:rPr>
            </w:pPr>
            <w:r w:rsidRPr="0040597C">
              <w:rPr>
                <w:b/>
              </w:rPr>
              <w:t>2021. godina</w:t>
            </w:r>
          </w:p>
        </w:tc>
      </w:tr>
      <w:tr w:rsidR="0040597C" w:rsidTr="0040597C">
        <w:tc>
          <w:tcPr>
            <w:tcW w:w="619" w:type="dxa"/>
          </w:tcPr>
          <w:p w:rsidR="0040597C" w:rsidRDefault="00141175" w:rsidP="000B1932">
            <w:r>
              <w:t>1.</w:t>
            </w:r>
          </w:p>
        </w:tc>
        <w:tc>
          <w:tcPr>
            <w:tcW w:w="1740" w:type="dxa"/>
          </w:tcPr>
          <w:p w:rsidR="0040597C" w:rsidRDefault="0040597C" w:rsidP="000B1932"/>
        </w:tc>
        <w:tc>
          <w:tcPr>
            <w:tcW w:w="755" w:type="dxa"/>
          </w:tcPr>
          <w:p w:rsidR="0040597C" w:rsidRDefault="0040597C" w:rsidP="000B1932"/>
        </w:tc>
        <w:tc>
          <w:tcPr>
            <w:tcW w:w="1188" w:type="dxa"/>
          </w:tcPr>
          <w:p w:rsidR="0040597C" w:rsidRDefault="0040597C" w:rsidP="000B1932"/>
        </w:tc>
        <w:tc>
          <w:tcPr>
            <w:tcW w:w="2058" w:type="dxa"/>
          </w:tcPr>
          <w:p w:rsidR="0040597C" w:rsidRDefault="0040597C" w:rsidP="000B1932"/>
        </w:tc>
        <w:tc>
          <w:tcPr>
            <w:tcW w:w="1290" w:type="dxa"/>
          </w:tcPr>
          <w:p w:rsidR="0040597C" w:rsidRDefault="0040597C" w:rsidP="000B1932"/>
        </w:tc>
        <w:tc>
          <w:tcPr>
            <w:tcW w:w="1134" w:type="dxa"/>
          </w:tcPr>
          <w:p w:rsidR="0040597C" w:rsidRDefault="0040597C" w:rsidP="000B1932"/>
        </w:tc>
        <w:tc>
          <w:tcPr>
            <w:tcW w:w="1276" w:type="dxa"/>
          </w:tcPr>
          <w:p w:rsidR="0040597C" w:rsidRDefault="0040597C" w:rsidP="000B1932"/>
        </w:tc>
        <w:tc>
          <w:tcPr>
            <w:tcW w:w="1275" w:type="dxa"/>
          </w:tcPr>
          <w:p w:rsidR="0040597C" w:rsidRDefault="0040597C" w:rsidP="000B1932"/>
        </w:tc>
        <w:tc>
          <w:tcPr>
            <w:tcW w:w="1134" w:type="dxa"/>
          </w:tcPr>
          <w:p w:rsidR="0040597C" w:rsidRDefault="0040597C" w:rsidP="000B1932"/>
        </w:tc>
        <w:tc>
          <w:tcPr>
            <w:tcW w:w="1525" w:type="dxa"/>
          </w:tcPr>
          <w:p w:rsidR="0040597C" w:rsidRDefault="0040597C" w:rsidP="000B1932"/>
        </w:tc>
      </w:tr>
      <w:tr w:rsidR="0040597C" w:rsidTr="0040597C">
        <w:tc>
          <w:tcPr>
            <w:tcW w:w="619" w:type="dxa"/>
          </w:tcPr>
          <w:p w:rsidR="0040597C" w:rsidRDefault="0040597C" w:rsidP="000B1932"/>
        </w:tc>
        <w:tc>
          <w:tcPr>
            <w:tcW w:w="1740" w:type="dxa"/>
          </w:tcPr>
          <w:p w:rsidR="0040597C" w:rsidRDefault="0040597C" w:rsidP="000B1932"/>
        </w:tc>
        <w:tc>
          <w:tcPr>
            <w:tcW w:w="755" w:type="dxa"/>
          </w:tcPr>
          <w:p w:rsidR="0040597C" w:rsidRDefault="0040597C" w:rsidP="000B1932"/>
        </w:tc>
        <w:tc>
          <w:tcPr>
            <w:tcW w:w="1188" w:type="dxa"/>
          </w:tcPr>
          <w:p w:rsidR="0040597C" w:rsidRDefault="0040597C" w:rsidP="000B1932"/>
        </w:tc>
        <w:tc>
          <w:tcPr>
            <w:tcW w:w="2058" w:type="dxa"/>
          </w:tcPr>
          <w:p w:rsidR="0040597C" w:rsidRDefault="0040597C" w:rsidP="000B1932"/>
        </w:tc>
        <w:tc>
          <w:tcPr>
            <w:tcW w:w="1290" w:type="dxa"/>
          </w:tcPr>
          <w:p w:rsidR="0040597C" w:rsidRDefault="0040597C" w:rsidP="000B1932"/>
        </w:tc>
        <w:tc>
          <w:tcPr>
            <w:tcW w:w="1134" w:type="dxa"/>
          </w:tcPr>
          <w:p w:rsidR="0040597C" w:rsidRDefault="0040597C" w:rsidP="000B1932"/>
        </w:tc>
        <w:tc>
          <w:tcPr>
            <w:tcW w:w="1276" w:type="dxa"/>
          </w:tcPr>
          <w:p w:rsidR="0040597C" w:rsidRDefault="0040597C" w:rsidP="000B1932"/>
        </w:tc>
        <w:tc>
          <w:tcPr>
            <w:tcW w:w="1275" w:type="dxa"/>
          </w:tcPr>
          <w:p w:rsidR="0040597C" w:rsidRDefault="0040597C" w:rsidP="000B1932"/>
        </w:tc>
        <w:tc>
          <w:tcPr>
            <w:tcW w:w="1134" w:type="dxa"/>
          </w:tcPr>
          <w:p w:rsidR="0040597C" w:rsidRDefault="0040597C" w:rsidP="000B1932"/>
        </w:tc>
        <w:tc>
          <w:tcPr>
            <w:tcW w:w="1525" w:type="dxa"/>
          </w:tcPr>
          <w:p w:rsidR="0040597C" w:rsidRDefault="0040597C" w:rsidP="000B1932"/>
        </w:tc>
      </w:tr>
    </w:tbl>
    <w:p w:rsidR="000010A2" w:rsidRPr="00040364" w:rsidRDefault="000010A2" w:rsidP="00040364"/>
    <w:sectPr w:rsidR="000010A2" w:rsidRPr="00040364" w:rsidSect="00040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64"/>
    <w:rsid w:val="000010A2"/>
    <w:rsid w:val="00014321"/>
    <w:rsid w:val="00040364"/>
    <w:rsid w:val="0006739E"/>
    <w:rsid w:val="00141175"/>
    <w:rsid w:val="0040597C"/>
    <w:rsid w:val="004F2B9D"/>
    <w:rsid w:val="0085254E"/>
    <w:rsid w:val="009F6554"/>
    <w:rsid w:val="00B005CF"/>
    <w:rsid w:val="00CF0216"/>
    <w:rsid w:val="00D96204"/>
    <w:rsid w:val="00E145F8"/>
    <w:rsid w:val="00F47F2E"/>
    <w:rsid w:val="00F72BE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44B"/>
  <w15:chartTrackingRefBased/>
  <w15:docId w15:val="{D96F1BA6-FC24-4777-8C42-76420A2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2021-01-20T09:56:00Z</dcterms:created>
  <dcterms:modified xsi:type="dcterms:W3CDTF">2021-01-20T12:31:00Z</dcterms:modified>
</cp:coreProperties>
</file>