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9F723F" w:rsidRDefault="009F723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F723F" w:rsidRDefault="009F723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F723F"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 xml:space="preserve">Međimurski doli i </w:t>
                            </w:r>
                            <w:proofErr w:type="spellStart"/>
                            <w:r>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9F723F"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F723F" w:rsidRPr="0026668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F723F" w:rsidRPr="0026668A" w:rsidRDefault="009F723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F723F" w:rsidRDefault="009F7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9F723F" w:rsidRDefault="009F723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F723F" w:rsidRDefault="009F723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F723F" w:rsidRDefault="009F723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F723F"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 xml:space="preserve">Međimurski doli i </w:t>
                      </w:r>
                      <w:proofErr w:type="spellStart"/>
                      <w:r>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9F723F"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F723F" w:rsidRPr="0026668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F723F" w:rsidRPr="0026668A" w:rsidRDefault="009F723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F723F" w:rsidRDefault="009F723F"/>
                  </w:txbxContent>
                </v:textbox>
                <w10:wrap type="topAndBottom"/>
              </v:shape>
            </w:pict>
          </mc:Fallback>
        </mc:AlternateContent>
      </w:r>
    </w:p>
    <w:p w14:paraId="6A652944" w14:textId="1AA30F92"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Na temelju članka 29. stavka 1. Pravilnika o provedbi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19.2. »Provedba operacija unutar CLLD strategije«,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19.3. »Priprema i provedba aktivnosti suradnje LAG-a« 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u daljnjem tekstu: Pravi</w:t>
      </w:r>
      <w:r w:rsidR="00951AB8">
        <w:rPr>
          <w:rFonts w:ascii="Times New Roman" w:hAnsi="Times New Roman" w:cs="Times New Roman"/>
          <w:sz w:val="24"/>
          <w:szCs w:val="24"/>
        </w:rPr>
        <w:t xml:space="preserve">lnik), Lokalna akcijska grupa „Međimurski doli i </w:t>
      </w:r>
      <w:proofErr w:type="spellStart"/>
      <w:r w:rsidR="00951AB8">
        <w:rPr>
          <w:rFonts w:ascii="Times New Roman" w:hAnsi="Times New Roman" w:cs="Times New Roman"/>
          <w:sz w:val="24"/>
          <w:szCs w:val="24"/>
        </w:rPr>
        <w:t>bregi</w:t>
      </w:r>
      <w:proofErr w:type="spellEnd"/>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4D2BDAB5"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4E0962" w:rsidRPr="008A3502">
        <w:rPr>
          <w:rFonts w:ascii="Times New Roman" w:hAnsi="Times New Roman" w:cs="Times New Roman"/>
          <w:b/>
          <w:sz w:val="24"/>
          <w:szCs w:val="24"/>
        </w:rPr>
        <w:t>TIP</w:t>
      </w:r>
      <w:r w:rsidR="00D37FDA" w:rsidRPr="008A3502">
        <w:rPr>
          <w:rFonts w:ascii="Times New Roman" w:hAnsi="Times New Roman" w:cs="Times New Roman"/>
          <w:b/>
          <w:sz w:val="24"/>
          <w:szCs w:val="24"/>
        </w:rPr>
        <w:t>A</w:t>
      </w:r>
      <w:r w:rsidR="004E0962" w:rsidRPr="008A3502">
        <w:rPr>
          <w:rFonts w:ascii="Times New Roman" w:hAnsi="Times New Roman" w:cs="Times New Roman"/>
          <w:b/>
          <w:sz w:val="24"/>
          <w:szCs w:val="24"/>
        </w:rPr>
        <w:t xml:space="preserve"> OPERACIJE</w:t>
      </w:r>
    </w:p>
    <w:p w14:paraId="5E7F7F6B" w14:textId="77DD61FD" w:rsidR="003175C8" w:rsidRPr="008A3502" w:rsidRDefault="008064CB"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BC3E73">
        <w:rPr>
          <w:rFonts w:ascii="Times New Roman" w:hAnsi="Times New Roman"/>
          <w:b/>
          <w:sz w:val="24"/>
          <w:szCs w:val="24"/>
        </w:rPr>
        <w:t>TO 2.1.</w:t>
      </w:r>
      <w:r>
        <w:rPr>
          <w:rFonts w:ascii="Times New Roman" w:hAnsi="Times New Roman"/>
          <w:b/>
          <w:sz w:val="24"/>
          <w:szCs w:val="24"/>
        </w:rPr>
        <w:t>2</w:t>
      </w:r>
      <w:r w:rsidRPr="00BC3E73">
        <w:rPr>
          <w:rFonts w:ascii="Times New Roman" w:hAnsi="Times New Roman"/>
          <w:b/>
          <w:sz w:val="24"/>
          <w:szCs w:val="24"/>
        </w:rPr>
        <w:t xml:space="preserve"> </w:t>
      </w:r>
      <w:r w:rsidRPr="000A2148">
        <w:rPr>
          <w:rFonts w:ascii="Times New Roman" w:hAnsi="Times New Roman"/>
          <w:b/>
          <w:sz w:val="24"/>
          <w:szCs w:val="24"/>
          <w:lang w:eastAsia="zh-CN"/>
        </w:rPr>
        <w:t>Poboljšanje opće društvene infrastrukture i proširenje lokalnih temeljnih usluga</w:t>
      </w:r>
    </w:p>
    <w:p w14:paraId="569D585A" w14:textId="63771A5B" w:rsidR="003175C8" w:rsidRPr="008A3502" w:rsidRDefault="003175C8" w:rsidP="00F1774B">
      <w:pPr>
        <w:pStyle w:val="Zaglavlje"/>
        <w:shd w:val="clear" w:color="auto" w:fill="FFFFFF" w:themeFill="background1"/>
        <w:ind w:right="-279"/>
        <w:jc w:val="center"/>
        <w:rPr>
          <w:rFonts w:ascii="Times New Roman" w:hAnsi="Times New Roman" w:cs="Times New Roman"/>
          <w:b/>
          <w:sz w:val="24"/>
          <w:szCs w:val="24"/>
        </w:rPr>
      </w:pPr>
    </w:p>
    <w:p w14:paraId="62D3A0E0" w14:textId="12C9DCDB" w:rsidR="003051B7" w:rsidRPr="008A3502" w:rsidRDefault="003051B7" w:rsidP="000F4779">
      <w:pPr>
        <w:pStyle w:val="Zaglavlje"/>
        <w:shd w:val="clear" w:color="auto" w:fill="FFFFFF" w:themeFill="background1"/>
        <w:ind w:right="-279"/>
        <w:rPr>
          <w:rFonts w:ascii="Times New Roman" w:hAnsi="Times New Roman" w:cs="Times New Roman"/>
          <w:b/>
          <w:sz w:val="24"/>
          <w:szCs w:val="24"/>
        </w:rPr>
      </w:pPr>
    </w:p>
    <w:p w14:paraId="37FB7989" w14:textId="6DFBDC7C"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Verzija: </w:t>
      </w:r>
      <w:r w:rsidR="00D55A42">
        <w:rPr>
          <w:rFonts w:ascii="Times New Roman" w:hAnsi="Times New Roman" w:cs="Times New Roman"/>
          <w:sz w:val="24"/>
          <w:szCs w:val="24"/>
        </w:rPr>
        <w:t>1.2</w:t>
      </w:r>
    </w:p>
    <w:p w14:paraId="2F66FAB5" w14:textId="66BB3BEF"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Datum: </w:t>
      </w:r>
      <w:r w:rsidR="00D55A42">
        <w:rPr>
          <w:rFonts w:ascii="Times New Roman" w:hAnsi="Times New Roman" w:cs="Times New Roman"/>
          <w:sz w:val="24"/>
          <w:szCs w:val="24"/>
        </w:rPr>
        <w:t>18</w:t>
      </w:r>
      <w:r w:rsidR="00951AB8" w:rsidRPr="008064CB">
        <w:rPr>
          <w:rFonts w:ascii="Times New Roman" w:hAnsi="Times New Roman" w:cs="Times New Roman"/>
          <w:sz w:val="24"/>
          <w:szCs w:val="24"/>
        </w:rPr>
        <w:t xml:space="preserve">. </w:t>
      </w:r>
      <w:r w:rsidR="00D55A42">
        <w:rPr>
          <w:rFonts w:ascii="Times New Roman" w:hAnsi="Times New Roman" w:cs="Times New Roman"/>
          <w:sz w:val="24"/>
          <w:szCs w:val="24"/>
        </w:rPr>
        <w:t>prosinac</w:t>
      </w:r>
      <w:r w:rsidR="00951AB8" w:rsidRPr="008064CB">
        <w:rPr>
          <w:rFonts w:ascii="Times New Roman" w:hAnsi="Times New Roman" w:cs="Times New Roman"/>
          <w:sz w:val="24"/>
          <w:szCs w:val="24"/>
        </w:rPr>
        <w:t xml:space="preserve"> 2018.</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18266A23"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8A3502" w:rsidRPr="008A3502">
            <w:rPr>
              <w:noProof/>
            </w:rPr>
            <w:t>3</w:t>
          </w:r>
          <w:r w:rsidR="008A3502" w:rsidRPr="008A3502">
            <w:rPr>
              <w:noProof/>
            </w:rPr>
            <w:fldChar w:fldCharType="end"/>
          </w:r>
        </w:p>
        <w:p w14:paraId="48E94270" w14:textId="69928A7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0EB2CE80" w14:textId="3CED8FBA"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5</w:t>
          </w:r>
          <w:r w:rsidRPr="008A3502">
            <w:rPr>
              <w:rFonts w:ascii="Times New Roman" w:hAnsi="Times New Roman"/>
              <w:noProof/>
            </w:rPr>
            <w:fldChar w:fldCharType="end"/>
          </w:r>
        </w:p>
        <w:p w14:paraId="7CA8CB3B" w14:textId="3DF2FF83"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Pr="008A3502">
            <w:rPr>
              <w:noProof/>
            </w:rPr>
            <w:t>7</w:t>
          </w:r>
          <w:r w:rsidRPr="008A3502">
            <w:rPr>
              <w:noProof/>
            </w:rPr>
            <w:fldChar w:fldCharType="end"/>
          </w:r>
        </w:p>
        <w:p w14:paraId="72898241" w14:textId="2EAD995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2056E024" w14:textId="62205E0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3FE1878A" w14:textId="2BB1A6A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8</w:t>
          </w:r>
          <w:r w:rsidRPr="008A3502">
            <w:rPr>
              <w:rFonts w:ascii="Times New Roman" w:hAnsi="Times New Roman"/>
              <w:noProof/>
            </w:rPr>
            <w:fldChar w:fldCharType="end"/>
          </w:r>
        </w:p>
        <w:p w14:paraId="4A199764" w14:textId="40B2684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9</w:t>
          </w:r>
          <w:r w:rsidRPr="008A3502">
            <w:rPr>
              <w:rFonts w:ascii="Times New Roman" w:hAnsi="Times New Roman"/>
              <w:noProof/>
            </w:rPr>
            <w:fldChar w:fldCharType="end"/>
          </w:r>
        </w:p>
        <w:p w14:paraId="52D1C47F" w14:textId="0E377FCE"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Pr="008A3502">
            <w:rPr>
              <w:noProof/>
            </w:rPr>
            <w:t>11</w:t>
          </w:r>
          <w:r w:rsidRPr="008A3502">
            <w:rPr>
              <w:noProof/>
            </w:rPr>
            <w:fldChar w:fldCharType="end"/>
          </w:r>
        </w:p>
        <w:p w14:paraId="546C2EED" w14:textId="51020D99"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14</w:t>
          </w:r>
          <w:r w:rsidRPr="008A3502">
            <w:rPr>
              <w:rFonts w:ascii="Times New Roman" w:hAnsi="Times New Roman"/>
              <w:noProof/>
            </w:rPr>
            <w:fldChar w:fldCharType="end"/>
          </w:r>
        </w:p>
        <w:p w14:paraId="0CC74D02" w14:textId="09570FE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Pr="008A3502">
            <w:rPr>
              <w:noProof/>
            </w:rPr>
            <w:t>17</w:t>
          </w:r>
          <w:r w:rsidRPr="008A3502">
            <w:rPr>
              <w:noProof/>
            </w:rPr>
            <w:fldChar w:fldCharType="end"/>
          </w:r>
        </w:p>
        <w:p w14:paraId="7C80ED4B" w14:textId="07986E8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17</w:t>
          </w:r>
          <w:r w:rsidRPr="008A3502">
            <w:rPr>
              <w:rFonts w:ascii="Times New Roman" w:hAnsi="Times New Roman"/>
              <w:noProof/>
            </w:rPr>
            <w:fldChar w:fldCharType="end"/>
          </w:r>
        </w:p>
        <w:p w14:paraId="791C4117" w14:textId="3183D99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4BFA1075" w14:textId="604F499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53563125" w14:textId="6373D4A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4AEE6DB7" w14:textId="1B6F4CF5"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Pr="008A3502">
            <w:rPr>
              <w:noProof/>
            </w:rPr>
            <w:t>20</w:t>
          </w:r>
          <w:r w:rsidRPr="008A3502">
            <w:rPr>
              <w:noProof/>
            </w:rPr>
            <w:fldChar w:fldCharType="end"/>
          </w:r>
        </w:p>
        <w:p w14:paraId="37F3F413" w14:textId="2006FBA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20</w:t>
          </w:r>
          <w:r w:rsidRPr="008A3502">
            <w:rPr>
              <w:rFonts w:ascii="Times New Roman" w:hAnsi="Times New Roman"/>
              <w:noProof/>
            </w:rPr>
            <w:fldChar w:fldCharType="end"/>
          </w:r>
        </w:p>
        <w:p w14:paraId="24E75AA4" w14:textId="758D651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5A8D01F8" w14:textId="2599F35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6E91705E" w14:textId="11788E6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22</w:t>
          </w:r>
          <w:r w:rsidRPr="008A3502">
            <w:rPr>
              <w:rFonts w:ascii="Times New Roman" w:hAnsi="Times New Roman"/>
              <w:noProof/>
            </w:rPr>
            <w:fldChar w:fldCharType="end"/>
          </w:r>
        </w:p>
        <w:p w14:paraId="5C90A7DA" w14:textId="6D7C601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23</w:t>
          </w:r>
          <w:r w:rsidRPr="008A3502">
            <w:rPr>
              <w:rFonts w:ascii="Times New Roman" w:hAnsi="Times New Roman"/>
              <w:noProof/>
            </w:rPr>
            <w:fldChar w:fldCharType="end"/>
          </w:r>
        </w:p>
        <w:p w14:paraId="34845101" w14:textId="5327ED7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24</w:t>
          </w:r>
          <w:r w:rsidRPr="008A3502">
            <w:rPr>
              <w:rFonts w:ascii="Times New Roman" w:hAnsi="Times New Roman"/>
              <w:noProof/>
            </w:rPr>
            <w:fldChar w:fldCharType="end"/>
          </w:r>
        </w:p>
        <w:p w14:paraId="5324620A" w14:textId="1A3B50E2"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Pr="008A3502">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4"/>
      <w:bookmarkEnd w:id="3"/>
      <w:bookmarkEnd w:id="2"/>
      <w:bookmarkEnd w:id="1"/>
      <w:bookmarkEnd w:id="5"/>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54B69D4B"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w:t>
      </w:r>
      <w:r w:rsidR="005667F7" w:rsidRPr="008064CB">
        <w:rPr>
          <w:rStyle w:val="hps"/>
          <w:rFonts w:ascii="Times New Roman" w:eastAsia="Times New Roman" w:hAnsi="Times New Roman" w:cs="Times New Roman"/>
          <w:bCs/>
          <w:sz w:val="24"/>
          <w:szCs w:val="24"/>
          <w:lang w:eastAsia="ar-SA"/>
        </w:rPr>
        <w:t>a</w:t>
      </w:r>
      <w:r w:rsidR="008064CB" w:rsidRPr="008064CB">
        <w:rPr>
          <w:rStyle w:val="hps"/>
          <w:rFonts w:ascii="Times New Roman" w:eastAsia="Times New Roman" w:hAnsi="Times New Roman" w:cs="Times New Roman"/>
          <w:bCs/>
          <w:sz w:val="24"/>
          <w:szCs w:val="24"/>
          <w:lang w:eastAsia="ar-SA"/>
        </w:rPr>
        <w:t xml:space="preserve"> Međimurski doli i </w:t>
      </w:r>
      <w:proofErr w:type="spellStart"/>
      <w:r w:rsidR="008064CB" w:rsidRPr="008064CB">
        <w:rPr>
          <w:rStyle w:val="hps"/>
          <w:rFonts w:ascii="Times New Roman" w:eastAsia="Times New Roman" w:hAnsi="Times New Roman" w:cs="Times New Roman"/>
          <w:bCs/>
          <w:sz w:val="24"/>
          <w:szCs w:val="24"/>
          <w:lang w:eastAsia="ar-SA"/>
        </w:rPr>
        <w:t>bregi</w:t>
      </w:r>
      <w:proofErr w:type="spellEnd"/>
      <w:r w:rsidRPr="008064CB">
        <w:rPr>
          <w:rStyle w:val="hps"/>
          <w:rFonts w:ascii="Times New Roman" w:eastAsia="Times New Roman" w:hAnsi="Times New Roman" w:cs="Times New Roman"/>
          <w:bCs/>
          <w:sz w:val="24"/>
          <w:szCs w:val="24"/>
          <w:lang w:eastAsia="ar-SA"/>
        </w:rPr>
        <w:t>.</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19A0D87D" w:rsidR="00881F51" w:rsidRPr="00ED1B41" w:rsidRDefault="008C2333" w:rsidP="00142A0F">
      <w:pPr>
        <w:jc w:val="both"/>
        <w:rPr>
          <w:rStyle w:val="hps"/>
          <w:rFonts w:ascii="Calibri" w:eastAsia="Times New Roman" w:hAnsi="Calibri" w:cs="Calibri"/>
          <w:b/>
          <w:bCs/>
          <w:lang w:eastAsia="hr-HR"/>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 xml:space="preserve">: </w:t>
      </w:r>
      <w:r w:rsidR="00ED1B41" w:rsidRPr="00ED1B41">
        <w:rPr>
          <w:rFonts w:ascii="Times New Roman" w:eastAsia="Times New Roman" w:hAnsi="Times New Roman" w:cs="Times New Roman"/>
          <w:b/>
          <w:bCs/>
          <w:sz w:val="24"/>
          <w:szCs w:val="24"/>
          <w:lang w:eastAsia="hr-HR"/>
        </w:rPr>
        <w:t>4.201.218,24</w:t>
      </w:r>
      <w:r w:rsidR="00ED1B41">
        <w:rPr>
          <w:rFonts w:ascii="Calibri" w:eastAsia="Times New Roman" w:hAnsi="Calibri" w:cs="Calibri"/>
          <w:b/>
          <w:bCs/>
          <w:lang w:eastAsia="hr-HR"/>
        </w:rPr>
        <w:t xml:space="preserve"> </w:t>
      </w:r>
      <w:r w:rsidRPr="008A3502">
        <w:rPr>
          <w:rStyle w:val="hps"/>
          <w:rFonts w:ascii="Times New Roman" w:hAnsi="Times New Roman" w:cs="Times New Roman"/>
          <w:b/>
          <w:bCs/>
          <w:sz w:val="24"/>
          <w:szCs w:val="24"/>
          <w:lang w:eastAsia="ar-SA"/>
        </w:rPr>
        <w:t>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6798C0A" w14:textId="32C0B2D5" w:rsidR="008064CB" w:rsidRPr="00435A55" w:rsidRDefault="00881F51" w:rsidP="008064CB">
      <w:pPr>
        <w:pStyle w:val="Odlomakpopisa"/>
        <w:numPr>
          <w:ilvl w:val="0"/>
          <w:numId w:val="15"/>
        </w:numPr>
        <w:shd w:val="clear" w:color="auto" w:fill="FFFFFF" w:themeFill="background1"/>
        <w:spacing w:after="120"/>
        <w:ind w:left="851" w:hanging="284"/>
        <w:contextualSpacing w:val="0"/>
        <w:rPr>
          <w:rStyle w:val="hps"/>
          <w:rFonts w:ascii="Times New Roman" w:hAnsi="Times New Roman" w:cs="Times New Roman"/>
          <w:bCs/>
          <w:sz w:val="24"/>
          <w:szCs w:val="24"/>
          <w:lang w:eastAsia="ar-SA"/>
        </w:rPr>
      </w:pPr>
      <w:r w:rsidRPr="00435A55">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 xml:space="preserve">: </w:t>
      </w:r>
      <w:proofErr w:type="spellStart"/>
      <w:r w:rsidR="008064CB" w:rsidRPr="001E4D65">
        <w:rPr>
          <w:rFonts w:ascii="Times New Roman" w:hAnsi="Times New Roman" w:cs="Times New Roman"/>
          <w:sz w:val="24"/>
          <w:szCs w:val="24"/>
          <w:shd w:val="clear" w:color="auto" w:fill="FFFFFF"/>
        </w:rPr>
        <w:t>Belica</w:t>
      </w:r>
      <w:proofErr w:type="spellEnd"/>
      <w:r w:rsidR="008064CB">
        <w:rPr>
          <w:rFonts w:ascii="Times New Roman" w:hAnsi="Times New Roman" w:cs="Times New Roman"/>
          <w:sz w:val="24"/>
          <w:szCs w:val="24"/>
          <w:shd w:val="clear" w:color="auto" w:fill="FFFFFF"/>
        </w:rPr>
        <w:t xml:space="preserve">, </w:t>
      </w:r>
      <w:proofErr w:type="spellStart"/>
      <w:r w:rsidR="008064CB">
        <w:rPr>
          <w:rFonts w:ascii="Times New Roman" w:hAnsi="Times New Roman" w:cs="Times New Roman"/>
          <w:sz w:val="24"/>
          <w:szCs w:val="24"/>
          <w:shd w:val="clear" w:color="auto" w:fill="FFFFFF"/>
        </w:rPr>
        <w:t>D</w:t>
      </w:r>
      <w:r w:rsidR="008064CB" w:rsidRPr="001E4D65">
        <w:rPr>
          <w:rFonts w:ascii="Times New Roman" w:hAnsi="Times New Roman" w:cs="Times New Roman"/>
          <w:sz w:val="24"/>
          <w:szCs w:val="24"/>
          <w:shd w:val="clear" w:color="auto" w:fill="FFFFFF"/>
        </w:rPr>
        <w:t>omašinec</w:t>
      </w:r>
      <w:proofErr w:type="spellEnd"/>
      <w:r w:rsidR="008064CB" w:rsidRPr="001E4D65">
        <w:rPr>
          <w:rFonts w:ascii="Times New Roman" w:hAnsi="Times New Roman" w:cs="Times New Roman"/>
          <w:sz w:val="24"/>
          <w:szCs w:val="24"/>
          <w:shd w:val="clear" w:color="auto" w:fill="FFFFFF"/>
        </w:rPr>
        <w:t xml:space="preserve">, Gornji </w:t>
      </w:r>
      <w:proofErr w:type="spellStart"/>
      <w:r w:rsidR="008064CB" w:rsidRPr="001E4D65">
        <w:rPr>
          <w:rFonts w:ascii="Times New Roman" w:hAnsi="Times New Roman" w:cs="Times New Roman"/>
          <w:sz w:val="24"/>
          <w:szCs w:val="24"/>
          <w:shd w:val="clear" w:color="auto" w:fill="FFFFFF"/>
        </w:rPr>
        <w:t>Mihaljevec</w:t>
      </w:r>
      <w:proofErr w:type="spellEnd"/>
      <w:r w:rsidR="008064CB" w:rsidRPr="001E4D65">
        <w:rPr>
          <w:rFonts w:ascii="Times New Roman" w:hAnsi="Times New Roman" w:cs="Times New Roman"/>
          <w:sz w:val="24"/>
          <w:szCs w:val="24"/>
          <w:shd w:val="clear" w:color="auto" w:fill="FFFFFF"/>
        </w:rPr>
        <w:t xml:space="preserve">, Mala Subotica </w:t>
      </w:r>
      <w:proofErr w:type="spellStart"/>
      <w:r w:rsidR="008064CB" w:rsidRPr="001E4D65">
        <w:rPr>
          <w:rFonts w:ascii="Times New Roman" w:hAnsi="Times New Roman" w:cs="Times New Roman"/>
          <w:sz w:val="24"/>
          <w:szCs w:val="24"/>
          <w:shd w:val="clear" w:color="auto" w:fill="FFFFFF"/>
        </w:rPr>
        <w:t>Nedelišće</w:t>
      </w:r>
      <w:proofErr w:type="spellEnd"/>
      <w:r w:rsidR="008064CB" w:rsidRPr="001E4D65">
        <w:rPr>
          <w:rFonts w:ascii="Times New Roman" w:hAnsi="Times New Roman" w:cs="Times New Roman"/>
          <w:sz w:val="24"/>
          <w:szCs w:val="24"/>
          <w:shd w:val="clear" w:color="auto" w:fill="FFFFFF"/>
        </w:rPr>
        <w:t>,</w:t>
      </w:r>
      <w:r w:rsidR="008064CB" w:rsidRPr="00A45E0A">
        <w:rPr>
          <w:rFonts w:ascii="Times New Roman" w:hAnsi="Times New Roman" w:cs="Times New Roman"/>
          <w:sz w:val="24"/>
          <w:szCs w:val="24"/>
          <w:shd w:val="clear" w:color="auto" w:fill="FFFFFF"/>
        </w:rPr>
        <w:t xml:space="preserve"> </w:t>
      </w:r>
      <w:r w:rsidR="008064CB">
        <w:rPr>
          <w:rFonts w:ascii="Times New Roman" w:hAnsi="Times New Roman" w:cs="Times New Roman"/>
          <w:sz w:val="24"/>
          <w:szCs w:val="24"/>
          <w:shd w:val="clear" w:color="auto" w:fill="FFFFFF"/>
        </w:rPr>
        <w:t xml:space="preserve">Podturen, </w:t>
      </w:r>
      <w:proofErr w:type="spellStart"/>
      <w:r w:rsidR="008064CB" w:rsidRPr="00435A55">
        <w:rPr>
          <w:rFonts w:ascii="Times New Roman" w:hAnsi="Times New Roman" w:cs="Times New Roman"/>
          <w:sz w:val="24"/>
          <w:szCs w:val="24"/>
          <w:shd w:val="clear" w:color="auto" w:fill="FFFFFF"/>
        </w:rPr>
        <w:t>Pribislavec</w:t>
      </w:r>
      <w:proofErr w:type="spellEnd"/>
      <w:r w:rsidR="008064CB" w:rsidRPr="00435A55">
        <w:rPr>
          <w:rFonts w:ascii="Times New Roman" w:hAnsi="Times New Roman" w:cs="Times New Roman"/>
          <w:sz w:val="24"/>
          <w:szCs w:val="24"/>
          <w:shd w:val="clear" w:color="auto" w:fill="FFFFFF"/>
        </w:rPr>
        <w:t xml:space="preserve">, </w:t>
      </w:r>
      <w:proofErr w:type="spellStart"/>
      <w:r w:rsidR="008064CB" w:rsidRPr="00435A55">
        <w:rPr>
          <w:rFonts w:ascii="Times New Roman" w:hAnsi="Times New Roman" w:cs="Times New Roman"/>
          <w:sz w:val="24"/>
          <w:szCs w:val="24"/>
          <w:shd w:val="clear" w:color="auto" w:fill="FFFFFF"/>
        </w:rPr>
        <w:t>Selnica</w:t>
      </w:r>
      <w:proofErr w:type="spellEnd"/>
      <w:r w:rsidR="008064CB" w:rsidRPr="00435A55">
        <w:rPr>
          <w:rFonts w:ascii="Times New Roman" w:hAnsi="Times New Roman" w:cs="Times New Roman"/>
          <w:sz w:val="24"/>
          <w:szCs w:val="24"/>
          <w:shd w:val="clear" w:color="auto" w:fill="FFFFFF"/>
        </w:rPr>
        <w:t xml:space="preserve">, </w:t>
      </w:r>
      <w:proofErr w:type="spellStart"/>
      <w:r w:rsidR="008064CB" w:rsidRPr="00435A55">
        <w:rPr>
          <w:rFonts w:ascii="Times New Roman" w:hAnsi="Times New Roman" w:cs="Times New Roman"/>
          <w:sz w:val="24"/>
          <w:szCs w:val="24"/>
          <w:shd w:val="clear" w:color="auto" w:fill="FFFFFF"/>
        </w:rPr>
        <w:t>Strahoninec</w:t>
      </w:r>
      <w:proofErr w:type="spellEnd"/>
      <w:r w:rsidR="008064CB" w:rsidRPr="00435A55">
        <w:rPr>
          <w:rFonts w:ascii="Times New Roman" w:hAnsi="Times New Roman" w:cs="Times New Roman"/>
          <w:sz w:val="24"/>
          <w:szCs w:val="24"/>
          <w:shd w:val="clear" w:color="auto" w:fill="FFFFFF"/>
        </w:rPr>
        <w:t xml:space="preserve">, Sveti Juraj na Bregu, Sveti Martin na Muri, </w:t>
      </w:r>
      <w:proofErr w:type="spellStart"/>
      <w:r w:rsidR="008064CB" w:rsidRPr="00435A55">
        <w:rPr>
          <w:rFonts w:ascii="Times New Roman" w:hAnsi="Times New Roman" w:cs="Times New Roman"/>
          <w:sz w:val="24"/>
          <w:szCs w:val="24"/>
          <w:shd w:val="clear" w:color="auto" w:fill="FFFFFF"/>
        </w:rPr>
        <w:t>Šenkovec</w:t>
      </w:r>
      <w:proofErr w:type="spellEnd"/>
      <w:r w:rsidR="008064CB">
        <w:rPr>
          <w:rFonts w:ascii="Times New Roman" w:hAnsi="Times New Roman" w:cs="Times New Roman"/>
          <w:sz w:val="24"/>
          <w:szCs w:val="24"/>
          <w:shd w:val="clear" w:color="auto" w:fill="FFFFFF"/>
        </w:rPr>
        <w:t xml:space="preserve"> i </w:t>
      </w:r>
      <w:proofErr w:type="spellStart"/>
      <w:r w:rsidR="008064CB">
        <w:rPr>
          <w:rFonts w:ascii="Times New Roman" w:hAnsi="Times New Roman" w:cs="Times New Roman"/>
          <w:sz w:val="24"/>
          <w:szCs w:val="24"/>
          <w:shd w:val="clear" w:color="auto" w:fill="FFFFFF"/>
        </w:rPr>
        <w:t>Štrigova</w:t>
      </w:r>
      <w:proofErr w:type="spellEnd"/>
      <w:r w:rsidR="008064CB" w:rsidRPr="001E4D65">
        <w:rPr>
          <w:rFonts w:ascii="Times New Roman" w:hAnsi="Times New Roman" w:cs="Times New Roman"/>
          <w:sz w:val="24"/>
          <w:szCs w:val="24"/>
          <w:shd w:val="clear" w:color="auto" w:fill="FFFFFF"/>
        </w:rPr>
        <w:t>.</w:t>
      </w:r>
      <w:r w:rsidR="008064CB" w:rsidRPr="001E4D65">
        <w:rPr>
          <w:rStyle w:val="hps"/>
          <w:rFonts w:ascii="Times New Roman" w:hAnsi="Times New Roman" w:cs="Times New Roman"/>
          <w:bCs/>
          <w:sz w:val="24"/>
          <w:szCs w:val="24"/>
          <w:highlight w:val="lightGray"/>
          <w:lang w:eastAsia="ar-SA"/>
        </w:rPr>
        <w:t xml:space="preserve"> </w:t>
      </w:r>
    </w:p>
    <w:p w14:paraId="0D26F6BC" w14:textId="384C1E29" w:rsidR="00B87294" w:rsidRPr="008064CB"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9F723F" w:rsidRPr="001B6260" w:rsidRDefault="009F723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F723F" w:rsidRPr="001B6260" w:rsidRDefault="009F723F" w:rsidP="004E0962">
                            <w:pPr>
                              <w:rPr>
                                <w:rFonts w:ascii="Times New Roman" w:hAnsi="Times New Roman"/>
                                <w:b/>
                              </w:rPr>
                            </w:pPr>
                          </w:p>
                          <w:p w14:paraId="6666F986" w14:textId="341CCB19" w:rsidR="009F723F" w:rsidRPr="001B6260" w:rsidRDefault="009F723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10"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9F723F" w:rsidRPr="001B6260" w:rsidRDefault="009F723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F723F" w:rsidRPr="001B6260" w:rsidRDefault="009F723F" w:rsidP="004E0962">
                      <w:pPr>
                        <w:rPr>
                          <w:rFonts w:ascii="Times New Roman" w:hAnsi="Times New Roman"/>
                          <w:b/>
                        </w:rPr>
                      </w:pPr>
                    </w:p>
                    <w:p w14:paraId="6666F986" w14:textId="341CCB19" w:rsidR="009F723F" w:rsidRPr="001B6260" w:rsidRDefault="009F723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11"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8064CB">
        <w:rPr>
          <w:rStyle w:val="hps"/>
          <w:rFonts w:ascii="Times New Roman" w:hAnsi="Times New Roman" w:cs="Times New Roman"/>
          <w:bCs/>
          <w:sz w:val="24"/>
          <w:szCs w:val="24"/>
          <w:lang w:eastAsia="ar-SA"/>
        </w:rPr>
        <w:t xml:space="preserve"> Mursko Središće</w:t>
      </w:r>
      <w:r w:rsidR="00881F51" w:rsidRPr="008A3502">
        <w:rPr>
          <w:rStyle w:val="hps"/>
          <w:rFonts w:ascii="Times New Roman" w:hAnsi="Times New Roman" w:cs="Times New Roman"/>
          <w:bCs/>
          <w:sz w:val="24"/>
          <w:szCs w:val="24"/>
          <w:lang w:eastAsia="ar-SA"/>
        </w:rPr>
        <w:t xml:space="preserve"> </w:t>
      </w:r>
    </w:p>
    <w:p w14:paraId="5B2DDB24" w14:textId="77777777" w:rsidR="008064CB" w:rsidRPr="008A3502" w:rsidRDefault="008064CB" w:rsidP="008064CB">
      <w:pPr>
        <w:pStyle w:val="Odlomakpopisa"/>
        <w:ind w:left="851"/>
        <w:contextualSpacing w:val="0"/>
        <w:jc w:val="both"/>
        <w:rPr>
          <w:rStyle w:val="hps"/>
          <w:rFonts w:ascii="Times New Roman" w:hAnsi="Times New Roman" w:cs="Times New Roman"/>
          <w:b/>
          <w:sz w:val="24"/>
          <w:szCs w:val="24"/>
        </w:rPr>
      </w:pPr>
    </w:p>
    <w:p w14:paraId="17CD50D9" w14:textId="143ECE65"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0438E787"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lastRenderedPageBreak/>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w:t>
      </w:r>
      <w:proofErr w:type="spellStart"/>
      <w:r w:rsidR="00DA6051" w:rsidRPr="008A3502">
        <w:rPr>
          <w:rFonts w:ascii="Times New Roman" w:eastAsia="Times New Roman" w:hAnsi="Times New Roman" w:cs="Times New Roman"/>
          <w:iCs/>
          <w:color w:val="000000"/>
          <w:sz w:val="24"/>
          <w:szCs w:val="24"/>
          <w:lang w:eastAsia="hr-HR"/>
        </w:rPr>
        <w:t>podmjere</w:t>
      </w:r>
      <w:proofErr w:type="spellEnd"/>
      <w:r w:rsidR="00DA6051"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lastRenderedPageBreak/>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8A3502">
        <w:rPr>
          <w:rFonts w:ascii="Times New Roman" w:eastAsia="Times New Roman" w:hAnsi="Times New Roman" w:cs="Times New Roman"/>
          <w:iCs/>
          <w:color w:val="000000"/>
          <w:sz w:val="24"/>
          <w:szCs w:val="24"/>
          <w:lang w:eastAsia="hr-HR"/>
        </w:rPr>
        <w:t>podmjeru</w:t>
      </w:r>
      <w:proofErr w:type="spellEnd"/>
      <w:r w:rsidRPr="008A3502">
        <w:rPr>
          <w:rFonts w:ascii="Times New Roman" w:eastAsia="Times New Roman" w:hAnsi="Times New Roman" w:cs="Times New Roman"/>
          <w:iCs/>
          <w:color w:val="000000"/>
          <w:sz w:val="24"/>
          <w:szCs w:val="24"/>
          <w:lang w:eastAsia="hr-HR"/>
        </w:rPr>
        <w:t>/tip operacije i nije namijenjen za odabrane projekte na LAG razini.</w:t>
      </w:r>
    </w:p>
    <w:p w14:paraId="4FA84902" w14:textId="77777777" w:rsidR="008064CB" w:rsidRDefault="008064CB" w:rsidP="00201140">
      <w:pPr>
        <w:tabs>
          <w:tab w:val="left" w:pos="284"/>
        </w:tabs>
        <w:spacing w:after="120"/>
        <w:jc w:val="both"/>
        <w:rPr>
          <w:rStyle w:val="hps"/>
          <w:rFonts w:ascii="Times New Roman" w:eastAsia="Times New Roman" w:hAnsi="Times New Roman" w:cs="Times New Roman"/>
          <w:bCs/>
          <w:sz w:val="24"/>
          <w:szCs w:val="24"/>
          <w:lang w:eastAsia="ar-SA"/>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330919C5" w14:textId="21000FA6" w:rsidR="00A84E0C" w:rsidRDefault="00A84E0C" w:rsidP="00A84E0C">
      <w:pPr>
        <w:rPr>
          <w:rFonts w:ascii="Times New Roman" w:hAnsi="Times New Roman" w:cs="Times New Roman"/>
          <w:sz w:val="24"/>
          <w:szCs w:val="24"/>
        </w:rPr>
      </w:pPr>
      <w:r>
        <w:rPr>
          <w:rFonts w:ascii="Times New Roman" w:hAnsi="Times New Roman" w:cs="Times New Roman"/>
          <w:sz w:val="24"/>
          <w:szCs w:val="24"/>
        </w:rPr>
        <w:t xml:space="preserve">Najviša ukupna vrijednost projekta iznosi 100.000 EUR u kunskoj protuvrijednosti (bez PDV-a), neovisno o tome ima li nositelj projekta pravo na mogućnost odbitka pretporeza ili ne.  </w:t>
      </w:r>
    </w:p>
    <w:p w14:paraId="1A650F2D" w14:textId="77777777" w:rsidR="00A84E0C" w:rsidRPr="00A84E0C" w:rsidRDefault="00A84E0C" w:rsidP="00A84E0C"/>
    <w:p w14:paraId="4573D6AE" w14:textId="5F3B032D"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w:t>
      </w:r>
      <w:r w:rsidR="00E370B3">
        <w:rPr>
          <w:rFonts w:ascii="Times New Roman" w:hAnsi="Times New Roman" w:cs="Times New Roman"/>
          <w:sz w:val="24"/>
          <w:szCs w:val="24"/>
        </w:rPr>
        <w:t xml:space="preserve">vrijednost </w:t>
      </w:r>
      <w:r w:rsidRPr="008A3502">
        <w:rPr>
          <w:rFonts w:ascii="Times New Roman" w:hAnsi="Times New Roman" w:cs="Times New Roman"/>
          <w:sz w:val="24"/>
          <w:szCs w:val="24"/>
        </w:rPr>
        <w:t xml:space="preserve">javne potpore </w:t>
      </w:r>
      <w:r w:rsidR="008567C6">
        <w:rPr>
          <w:rFonts w:ascii="Times New Roman" w:hAnsi="Times New Roman" w:cs="Times New Roman"/>
          <w:sz w:val="24"/>
          <w:szCs w:val="24"/>
        </w:rPr>
        <w:t xml:space="preserve">po projektu </w:t>
      </w:r>
      <w:r w:rsidRPr="008A3502">
        <w:rPr>
          <w:rFonts w:ascii="Times New Roman" w:hAnsi="Times New Roman" w:cs="Times New Roman"/>
          <w:sz w:val="24"/>
          <w:szCs w:val="24"/>
        </w:rPr>
        <w:t xml:space="preserve">iznosi </w:t>
      </w:r>
      <w:r w:rsidRPr="008064CB">
        <w:rPr>
          <w:rFonts w:ascii="Times New Roman" w:hAnsi="Times New Roman" w:cs="Times New Roman"/>
          <w:b/>
          <w:sz w:val="24"/>
          <w:szCs w:val="24"/>
        </w:rPr>
        <w:t>15.000 EUR</w:t>
      </w:r>
      <w:r w:rsidR="00766F07" w:rsidRPr="008A3502">
        <w:rPr>
          <w:rFonts w:ascii="Times New Roman" w:hAnsi="Times New Roman" w:cs="Times New Roman"/>
          <w:sz w:val="24"/>
          <w:szCs w:val="24"/>
        </w:rPr>
        <w:t xml:space="preserve"> </w:t>
      </w:r>
      <w:r w:rsidR="00766F07" w:rsidRPr="008A3502">
        <w:rPr>
          <w:rFonts w:ascii="Times New Roman" w:hAnsi="Times New Roman" w:cs="Times New Roman"/>
          <w:b/>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w:t>
      </w:r>
      <w:r w:rsidR="008064CB">
        <w:rPr>
          <w:rFonts w:ascii="Times New Roman" w:hAnsi="Times New Roman" w:cs="Times New Roman"/>
          <w:sz w:val="24"/>
          <w:szCs w:val="24"/>
        </w:rPr>
        <w:t>javne potpore</w:t>
      </w:r>
      <w:r w:rsidR="008567C6">
        <w:rPr>
          <w:rFonts w:ascii="Times New Roman" w:hAnsi="Times New Roman" w:cs="Times New Roman"/>
          <w:sz w:val="24"/>
          <w:szCs w:val="24"/>
        </w:rPr>
        <w:t xml:space="preserve"> po projektu</w:t>
      </w:r>
      <w:r w:rsidR="008064CB">
        <w:rPr>
          <w:rFonts w:ascii="Times New Roman" w:hAnsi="Times New Roman" w:cs="Times New Roman"/>
          <w:sz w:val="24"/>
          <w:szCs w:val="24"/>
        </w:rPr>
        <w:t xml:space="preserve"> iznosi </w:t>
      </w:r>
      <w:r w:rsidR="008064CB" w:rsidRPr="008064CB">
        <w:rPr>
          <w:rFonts w:ascii="Times New Roman" w:hAnsi="Times New Roman" w:cs="Times New Roman"/>
          <w:b/>
          <w:sz w:val="24"/>
          <w:szCs w:val="24"/>
        </w:rPr>
        <w:t>45</w:t>
      </w:r>
      <w:r w:rsidR="00766F07" w:rsidRPr="008064CB">
        <w:rPr>
          <w:rFonts w:ascii="Times New Roman" w:hAnsi="Times New Roman" w:cs="Times New Roman"/>
          <w:b/>
          <w:sz w:val="24"/>
          <w:szCs w:val="24"/>
        </w:rPr>
        <w:t>.000</w:t>
      </w:r>
      <w:r w:rsidR="000B6BCD" w:rsidRPr="008064CB">
        <w:rPr>
          <w:rFonts w:ascii="Times New Roman" w:hAnsi="Times New Roman" w:cs="Times New Roman"/>
          <w:b/>
          <w:sz w:val="24"/>
          <w:szCs w:val="24"/>
        </w:rPr>
        <w:t xml:space="preserve"> EUR</w:t>
      </w:r>
      <w:r w:rsidR="00766F07" w:rsidRPr="008A3502">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3861DF" w:rsidRPr="008A3502">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2"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0ECFF915" w:rsidR="003051B7"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B936242" w14:textId="576A1EB5"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1D28E703" w14:textId="19DA3871"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3B417D2" w14:textId="2A29FB1E"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792413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70DC6817"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292326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27937F6C" w14:textId="77777777" w:rsidR="003D1DF7" w:rsidRPr="008A3502"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29E0E0D3"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 tip operacije</w:t>
      </w:r>
      <w:r w:rsidR="00435A55" w:rsidRPr="00435A55">
        <w:rPr>
          <w:rFonts w:ascii="Times New Roman" w:hAnsi="Times New Roman"/>
          <w:sz w:val="24"/>
          <w:szCs w:val="24"/>
        </w:rPr>
        <w:t xml:space="preserve"> </w:t>
      </w:r>
      <w:r w:rsidR="00435A55" w:rsidRPr="00911CAB">
        <w:rPr>
          <w:rFonts w:ascii="Times New Roman" w:hAnsi="Times New Roman"/>
          <w:sz w:val="24"/>
          <w:szCs w:val="24"/>
        </w:rPr>
        <w:t xml:space="preserve">TO 2.1.2 </w:t>
      </w:r>
      <w:r w:rsidR="00435A55">
        <w:rPr>
          <w:rFonts w:ascii="Times New Roman" w:hAnsi="Times New Roman"/>
          <w:sz w:val="24"/>
          <w:szCs w:val="24"/>
        </w:rPr>
        <w:t>„</w:t>
      </w:r>
      <w:r w:rsidR="00435A55" w:rsidRPr="00911CAB">
        <w:rPr>
          <w:rFonts w:ascii="Times New Roman" w:hAnsi="Times New Roman"/>
          <w:sz w:val="24"/>
          <w:szCs w:val="24"/>
          <w:lang w:eastAsia="zh-CN"/>
        </w:rPr>
        <w:t xml:space="preserve">Poboljšanje opće društvene infrastrukture i </w:t>
      </w:r>
      <w:r w:rsidR="00435A55">
        <w:rPr>
          <w:rFonts w:ascii="Times New Roman" w:hAnsi="Times New Roman"/>
          <w:sz w:val="24"/>
          <w:szCs w:val="24"/>
          <w:lang w:eastAsia="zh-CN"/>
        </w:rPr>
        <w:t>proširenje l</w:t>
      </w:r>
      <w:r w:rsidR="00435A55" w:rsidRPr="00911CAB">
        <w:rPr>
          <w:rFonts w:ascii="Times New Roman" w:hAnsi="Times New Roman"/>
          <w:sz w:val="24"/>
          <w:szCs w:val="24"/>
          <w:lang w:eastAsia="zh-CN"/>
        </w:rPr>
        <w:t>okalnih temeljnih usluga</w:t>
      </w:r>
      <w:r w:rsidR="00435A55">
        <w:rPr>
          <w:rFonts w:ascii="Times New Roman" w:hAnsi="Times New Roman"/>
          <w:sz w:val="24"/>
          <w:szCs w:val="24"/>
          <w:lang w:eastAsia="zh-CN"/>
        </w:rPr>
        <w:t>“</w:t>
      </w:r>
      <w:r w:rsidR="00AD482F" w:rsidRPr="008A3502">
        <w:rPr>
          <w:rFonts w:ascii="Times New Roman" w:hAnsi="Times New Roman" w:cs="Times New Roman"/>
          <w:sz w:val="24"/>
          <w:szCs w:val="24"/>
        </w:rPr>
        <w:t xml:space="preserv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67EA2D4"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937993">
        <w:rPr>
          <w:rFonts w:ascii="Times New Roman" w:hAnsi="Times New Roman" w:cs="Times New Roman"/>
          <w:b/>
          <w:sz w:val="24"/>
          <w:szCs w:val="24"/>
          <w:u w:val="single"/>
        </w:rPr>
        <w:t xml:space="preserve">VII. </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6371B37F" w14:textId="77777777" w:rsidR="00A32973" w:rsidRPr="00155238" w:rsidRDefault="00945249" w:rsidP="00911CAB">
      <w:pPr>
        <w:shd w:val="clear" w:color="auto" w:fill="FFFFFF" w:themeFill="background1"/>
        <w:spacing w:after="120"/>
        <w:jc w:val="both"/>
        <w:rPr>
          <w:rFonts w:ascii="Times New Roman" w:hAnsi="Times New Roman" w:cs="Times New Roman"/>
          <w:sz w:val="24"/>
          <w:szCs w:val="24"/>
        </w:rPr>
      </w:pPr>
      <w:r w:rsidRPr="00A32973">
        <w:rPr>
          <w:rFonts w:ascii="Times New Roman" w:hAnsi="Times New Roman" w:cs="Times New Roman"/>
          <w:sz w:val="24"/>
          <w:szCs w:val="24"/>
        </w:rPr>
        <w:t xml:space="preserve">Kako bi bio </w:t>
      </w:r>
      <w:r w:rsidRPr="00A32973">
        <w:rPr>
          <w:rFonts w:ascii="Times New Roman" w:hAnsi="Times New Roman" w:cs="Times New Roman"/>
          <w:b/>
          <w:sz w:val="24"/>
          <w:szCs w:val="24"/>
        </w:rPr>
        <w:t>prihvatljiv</w:t>
      </w:r>
      <w:r w:rsidRPr="00A32973">
        <w:rPr>
          <w:rFonts w:ascii="Times New Roman" w:hAnsi="Times New Roman" w:cs="Times New Roman"/>
          <w:sz w:val="24"/>
          <w:szCs w:val="24"/>
        </w:rPr>
        <w:t>, n</w:t>
      </w:r>
      <w:r w:rsidR="00855C19" w:rsidRPr="00A32973">
        <w:rPr>
          <w:rFonts w:ascii="Times New Roman" w:hAnsi="Times New Roman" w:cs="Times New Roman"/>
          <w:sz w:val="24"/>
          <w:szCs w:val="24"/>
        </w:rPr>
        <w:t xml:space="preserve">ositelj projekta </w:t>
      </w:r>
      <w:r w:rsidR="00855C19" w:rsidRPr="00A32973">
        <w:rPr>
          <w:rFonts w:ascii="Times New Roman" w:hAnsi="Times New Roman" w:cs="Times New Roman"/>
          <w:b/>
          <w:sz w:val="24"/>
          <w:szCs w:val="24"/>
          <w:u w:val="single"/>
        </w:rPr>
        <w:t>mora</w:t>
      </w:r>
      <w:r w:rsidR="00E962AF" w:rsidRPr="00A32973">
        <w:rPr>
          <w:rFonts w:ascii="Times New Roman" w:hAnsi="Times New Roman" w:cs="Times New Roman"/>
          <w:sz w:val="24"/>
          <w:szCs w:val="24"/>
        </w:rPr>
        <w:t xml:space="preserve"> </w:t>
      </w:r>
      <w:r w:rsidR="00E962AF" w:rsidRPr="00155238">
        <w:rPr>
          <w:rFonts w:ascii="Times New Roman" w:hAnsi="Times New Roman" w:cs="Times New Roman"/>
          <w:sz w:val="24"/>
          <w:szCs w:val="24"/>
        </w:rPr>
        <w:t>biti</w:t>
      </w:r>
      <w:r w:rsidRPr="00155238">
        <w:rPr>
          <w:rFonts w:ascii="Times New Roman" w:hAnsi="Times New Roman" w:cs="Times New Roman"/>
          <w:sz w:val="24"/>
          <w:szCs w:val="24"/>
        </w:rPr>
        <w:t xml:space="preserve"> </w:t>
      </w:r>
      <w:r w:rsidR="00A32973" w:rsidRPr="00155238">
        <w:rPr>
          <w:rFonts w:ascii="Times New Roman" w:hAnsi="Times New Roman" w:cs="Times New Roman"/>
          <w:sz w:val="24"/>
          <w:szCs w:val="24"/>
        </w:rPr>
        <w:t>jedan od slijedećih organizacijskih oblika:</w:t>
      </w:r>
    </w:p>
    <w:p w14:paraId="48E12462" w14:textId="301CEF1D" w:rsidR="00723C52" w:rsidRPr="00155238" w:rsidRDefault="00766F07" w:rsidP="00A32973">
      <w:pPr>
        <w:pStyle w:val="Odlomakpopisa"/>
        <w:numPr>
          <w:ilvl w:val="0"/>
          <w:numId w:val="39"/>
        </w:numPr>
        <w:shd w:val="clear" w:color="auto" w:fill="FFFFFF" w:themeFill="background1"/>
        <w:spacing w:after="120"/>
        <w:jc w:val="both"/>
        <w:rPr>
          <w:rFonts w:ascii="Times New Roman" w:hAnsi="Times New Roman" w:cs="Times New Roman"/>
          <w:sz w:val="24"/>
          <w:szCs w:val="24"/>
        </w:rPr>
      </w:pPr>
      <w:r w:rsidRPr="00155238">
        <w:rPr>
          <w:rFonts w:ascii="Times New Roman" w:hAnsi="Times New Roman" w:cs="Times New Roman"/>
          <w:sz w:val="24"/>
          <w:szCs w:val="24"/>
        </w:rPr>
        <w:t>j</w:t>
      </w:r>
      <w:r w:rsidR="00AC131F" w:rsidRPr="00155238">
        <w:rPr>
          <w:rFonts w:ascii="Times New Roman" w:hAnsi="Times New Roman" w:cs="Times New Roman"/>
          <w:sz w:val="24"/>
          <w:szCs w:val="24"/>
        </w:rPr>
        <w:t>edinica lokalne samouprave</w:t>
      </w:r>
    </w:p>
    <w:p w14:paraId="507D06CA"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 xml:space="preserve">trgovačko društvo u većinskom vlasništvu jedinica lokalne samouprave </w:t>
      </w:r>
    </w:p>
    <w:p w14:paraId="677A5949"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javna ustanova neprofitnog karaktera u kojoj su osnivači jedinice lokalne samouprave osim javnih vatrogasnih postrojbi, lokalnih i regionalnih razvojnih agencija, škola</w:t>
      </w:r>
    </w:p>
    <w:p w14:paraId="5BC0208E"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 xml:space="preserve">udruga koja se bavi humanitarnim i društvenim djelatnostima od posebnog interesa za lokalno stanovništvo i čije su djelatnosti u skladu s ciljnim skupinama i klasifikacijom djelatnosti udruga, povezana s prihvatljivim ulaganjem (isključujući lokalne akcijske grupe, zajednice udruga, zaklade, </w:t>
      </w:r>
      <w:proofErr w:type="spellStart"/>
      <w:r w:rsidRPr="00155238">
        <w:rPr>
          <w:rFonts w:ascii="Times New Roman" w:hAnsi="Times New Roman" w:cs="Times New Roman"/>
          <w:sz w:val="24"/>
          <w:szCs w:val="24"/>
        </w:rPr>
        <w:t>fundacije</w:t>
      </w:r>
      <w:proofErr w:type="spellEnd"/>
      <w:r w:rsidRPr="00155238">
        <w:rPr>
          <w:rFonts w:ascii="Times New Roman" w:hAnsi="Times New Roman" w:cs="Times New Roman"/>
          <w:sz w:val="24"/>
          <w:szCs w:val="24"/>
        </w:rPr>
        <w:t xml:space="preserve">) </w:t>
      </w:r>
    </w:p>
    <w:p w14:paraId="74ADDC06"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b/>
          <w:sz w:val="24"/>
          <w:szCs w:val="24"/>
        </w:rPr>
      </w:pPr>
      <w:r w:rsidRPr="00155238">
        <w:rPr>
          <w:rFonts w:ascii="Times New Roman" w:hAnsi="Times New Roman" w:cs="Times New Roman"/>
          <w:sz w:val="24"/>
          <w:szCs w:val="24"/>
        </w:rPr>
        <w:t>vjerska zajednica koja ima organizacijski oblik na lokalnom nivou i koja se bavi humanitarnim i društvenim djelatnostima od posebnog interesa za lokalno stanovništvo i</w:t>
      </w:r>
    </w:p>
    <w:p w14:paraId="4CDEB65C"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 xml:space="preserve">lokalna akcijska grupa koja je odabrana unutar Programa. </w:t>
      </w:r>
    </w:p>
    <w:p w14:paraId="0E494A16" w14:textId="77777777" w:rsidR="00D52EDF" w:rsidRPr="00D52EDF" w:rsidRDefault="00D52EDF" w:rsidP="00A32973">
      <w:pPr>
        <w:pStyle w:val="Odlomakpopisa"/>
        <w:numPr>
          <w:ilvl w:val="0"/>
          <w:numId w:val="39"/>
        </w:numPr>
        <w:shd w:val="clear" w:color="auto" w:fill="FFFFFF" w:themeFill="background1"/>
        <w:spacing w:after="120"/>
        <w:jc w:val="both"/>
        <w:rPr>
          <w:rFonts w:ascii="Times New Roman" w:hAnsi="Times New Roman" w:cs="Times New Roman"/>
          <w:color w:val="FF0000"/>
          <w:sz w:val="24"/>
          <w:szCs w:val="24"/>
        </w:rPr>
      </w:pPr>
    </w:p>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po nositelju projekta</w:t>
      </w:r>
      <w:bookmarkEnd w:id="28"/>
      <w:bookmarkEnd w:id="29"/>
    </w:p>
    <w:p w14:paraId="2F47E037" w14:textId="2A9B34CF" w:rsidR="0063493E" w:rsidRPr="008A3502" w:rsidRDefault="00E11395" w:rsidP="00911CAB">
      <w:pPr>
        <w:shd w:val="clear" w:color="auto" w:fill="FFFFFF" w:themeFill="background1"/>
        <w:tabs>
          <w:tab w:val="left" w:pos="426"/>
          <w:tab w:val="left" w:pos="8647"/>
        </w:tabs>
        <w:spacing w:line="276" w:lineRule="auto"/>
        <w:ind w:right="-563"/>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497DB0" w:rsidRPr="008A3502">
        <w:rPr>
          <w:rFonts w:ascii="Times New Roman" w:eastAsia="Times New Roman" w:hAnsi="Times New Roman" w:cs="Times New Roman"/>
          <w:color w:val="000000"/>
          <w:sz w:val="24"/>
          <w:szCs w:val="24"/>
          <w:lang w:eastAsia="hr-HR"/>
        </w:rPr>
        <w:t xml:space="preserve">tip operacije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kta može podnijeti najviše dvije prijave</w:t>
      </w:r>
      <w:r w:rsidR="005A7AA9" w:rsidRPr="008A3502">
        <w:rPr>
          <w:rFonts w:ascii="Times New Roman" w:eastAsia="Times New Roman" w:hAnsi="Times New Roman" w:cs="Times New Roman"/>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12B0D48A"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 tipa operacije</w:t>
      </w:r>
      <w:r w:rsidR="00911CAB">
        <w:rPr>
          <w:rFonts w:ascii="Times New Roman" w:eastAsia="Times New Roman" w:hAnsi="Times New Roman" w:cs="Times New Roman"/>
          <w:color w:val="000000"/>
          <w:sz w:val="24"/>
          <w:szCs w:val="24"/>
          <w:lang w:eastAsia="hr-HR"/>
        </w:rPr>
        <w:t xml:space="preserve"> </w:t>
      </w:r>
      <w:r w:rsidR="00666E86" w:rsidRPr="008A3502">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tipa operacije</w:t>
      </w:r>
      <w:r w:rsidR="00911CAB">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 xml:space="preserve">proširenje </w:t>
      </w:r>
      <w:r w:rsidR="00911CAB">
        <w:rPr>
          <w:rFonts w:ascii="Times New Roman" w:hAnsi="Times New Roman"/>
          <w:sz w:val="24"/>
          <w:szCs w:val="24"/>
          <w:lang w:eastAsia="zh-CN"/>
        </w:rPr>
        <w:lastRenderedPageBreak/>
        <w:t>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unutar tipa operacije</w:t>
      </w:r>
      <w:r w:rsidR="00911CAB" w:rsidRPr="00911CAB">
        <w:rPr>
          <w:rFonts w:ascii="Times New Roman" w:hAnsi="Times New Roman"/>
          <w:sz w:val="24"/>
          <w:szCs w:val="24"/>
        </w:rPr>
        <w:t xml:space="preserve"> 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666E86" w:rsidRPr="008A3502">
        <w:rPr>
          <w:rFonts w:ascii="Times New Roman" w:eastAsia="Times New Roman" w:hAnsi="Times New Roman" w:cs="Times New Roman"/>
          <w:color w:val="000000"/>
          <w:sz w:val="24"/>
          <w:szCs w:val="24"/>
          <w:lang w:eastAsia="hr-HR"/>
        </w:rPr>
        <w:t>.</w:t>
      </w:r>
      <w:r w:rsidR="00830E68" w:rsidRPr="008A3502">
        <w:rPr>
          <w:rFonts w:ascii="Times New Roman" w:eastAsia="Times New Roman" w:hAnsi="Times New Roman" w:cs="Times New Roman"/>
          <w:color w:val="000000"/>
          <w:sz w:val="24"/>
          <w:szCs w:val="24"/>
          <w:lang w:eastAsia="hr-HR"/>
        </w:rPr>
        <w:t xml:space="preserve"> </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3"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w:t>
            </w:r>
            <w:proofErr w:type="spellStart"/>
            <w:r w:rsidRPr="008A3502">
              <w:rPr>
                <w:rFonts w:ascii="Times New Roman" w:hAnsi="Times New Roman" w:cs="Times New Roman"/>
                <w:sz w:val="24"/>
                <w:szCs w:val="24"/>
                <w:lang w:val="hr-HR"/>
              </w:rPr>
              <w:t>podzakonski</w:t>
            </w:r>
            <w:proofErr w:type="spellEnd"/>
            <w:r w:rsidRPr="008A3502">
              <w:rPr>
                <w:rFonts w:ascii="Times New Roman" w:hAnsi="Times New Roman" w:cs="Times New Roman"/>
                <w:sz w:val="24"/>
                <w:szCs w:val="24"/>
                <w:lang w:val="hr-HR"/>
              </w:rPr>
              <w:t xml:space="preserve">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w:t>
            </w:r>
            <w:proofErr w:type="spellStart"/>
            <w:r w:rsidRPr="008A3502">
              <w:rPr>
                <w:rFonts w:ascii="Times New Roman" w:hAnsi="Times New Roman" w:cs="Times New Roman"/>
                <w:sz w:val="24"/>
                <w:szCs w:val="24"/>
                <w:lang w:val="hr-HR"/>
              </w:rPr>
              <w:t>podzakonske</w:t>
            </w:r>
            <w:proofErr w:type="spellEnd"/>
            <w:r w:rsidRPr="008A3502">
              <w:rPr>
                <w:rFonts w:ascii="Times New Roman" w:hAnsi="Times New Roman" w:cs="Times New Roman"/>
                <w:sz w:val="24"/>
                <w:szCs w:val="24"/>
                <w:lang w:val="hr-HR"/>
              </w:rPr>
              <w:t xml:space="preserv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8A3502">
              <w:rPr>
                <w:rFonts w:ascii="Times New Roman" w:eastAsia="Times New Roman" w:hAnsi="Times New Roman" w:cs="Times New Roman"/>
                <w:sz w:val="24"/>
                <w:szCs w:val="24"/>
              </w:rPr>
              <w:t>Razdoblje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od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Odluke</w:t>
            </w:r>
            <w:proofErr w:type="spellEnd"/>
            <w:r w:rsidRPr="008A3502">
              <w:rPr>
                <w:rFonts w:ascii="Times New Roman" w:eastAsia="Times New Roman" w:hAnsi="Times New Roman" w:cs="Times New Roman"/>
                <w:sz w:val="24"/>
                <w:szCs w:val="24"/>
              </w:rPr>
              <w:t xml:space="preserve"> o </w:t>
            </w:r>
            <w:proofErr w:type="spellStart"/>
            <w:r w:rsidRPr="008A3502">
              <w:rPr>
                <w:rFonts w:ascii="Times New Roman" w:eastAsia="Times New Roman" w:hAnsi="Times New Roman" w:cs="Times New Roman"/>
                <w:sz w:val="24"/>
                <w:szCs w:val="24"/>
              </w:rPr>
              <w:t>dodjele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sredstava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783C4D35"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proofErr w:type="spellStart"/>
            <w:r w:rsidRPr="008A3502">
              <w:rPr>
                <w:rFonts w:ascii="Times New Roman" w:hAnsi="Times New Roman" w:cs="Times New Roman"/>
                <w:b/>
                <w:sz w:val="24"/>
                <w:szCs w:val="24"/>
              </w:rPr>
              <w:t>Podmjera</w:t>
            </w:r>
            <w:proofErr w:type="spellEnd"/>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7CE7507" w:rsidR="00E00873" w:rsidRPr="008A3502" w:rsidRDefault="00B53977" w:rsidP="00B53977">
            <w:pPr>
              <w:spacing w:line="276" w:lineRule="auto"/>
              <w:jc w:val="center"/>
              <w:rPr>
                <w:rFonts w:ascii="Times New Roman" w:hAnsi="Times New Roman" w:cs="Times New Roman"/>
                <w:b/>
                <w:bCs/>
                <w:color w:val="000000"/>
                <w:sz w:val="24"/>
                <w:szCs w:val="24"/>
                <w:lang w:eastAsia="hr-HR"/>
              </w:rPr>
            </w:pPr>
            <w:r w:rsidRPr="00B53977">
              <w:rPr>
                <w:rFonts w:ascii="Times New Roman" w:hAnsi="Times New Roman"/>
                <w:b/>
                <w:sz w:val="24"/>
                <w:szCs w:val="24"/>
              </w:rPr>
              <w:t>TO 2.1.2 „</w:t>
            </w:r>
            <w:r w:rsidRPr="00B53977">
              <w:rPr>
                <w:rFonts w:ascii="Times New Roman" w:hAnsi="Times New Roman"/>
                <w:b/>
                <w:sz w:val="24"/>
                <w:szCs w:val="24"/>
                <w:lang w:eastAsia="zh-CN"/>
              </w:rPr>
              <w:t>Poboljšanje opće društvene infrastrukture i proširenje lokalnih temeljnih usluga</w:t>
            </w:r>
            <w:r>
              <w:rPr>
                <w:rFonts w:ascii="Times New Roman" w:hAnsi="Times New Roman"/>
                <w:sz w:val="24"/>
                <w:szCs w:val="24"/>
                <w:lang w:eastAsia="zh-CN"/>
              </w:rPr>
              <w:t>“</w:t>
            </w:r>
            <w:r>
              <w:rPr>
                <w:rFonts w:ascii="Times New Roman" w:hAnsi="Times New Roman" w:cs="Times New Roman"/>
                <w:sz w:val="24"/>
                <w:szCs w:val="24"/>
              </w:rPr>
              <w:t xml:space="preserve"> </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8A3502">
              <w:rPr>
                <w:rFonts w:ascii="Times New Roman" w:eastAsia="Calibri" w:hAnsi="Times New Roman" w:cs="Times New Roman"/>
                <w:color w:val="000000"/>
                <w:sz w:val="24"/>
                <w:szCs w:val="24"/>
                <w:lang w:eastAsia="ar-SA"/>
              </w:rPr>
              <w:t>predškole</w:t>
            </w:r>
            <w:proofErr w:type="spellEnd"/>
            <w:r w:rsidRPr="008A3502">
              <w:rPr>
                <w:rFonts w:ascii="Times New Roman" w:eastAsia="Calibri" w:hAnsi="Times New Roman" w:cs="Times New Roman"/>
                <w:color w:val="000000"/>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Default="00697CCF" w:rsidP="0060346E">
      <w:pPr>
        <w:autoSpaceDE w:val="0"/>
        <w:autoSpaceDN w:val="0"/>
        <w:adjustRightInd w:val="0"/>
        <w:ind w:right="-274"/>
        <w:jc w:val="both"/>
        <w:rPr>
          <w:rFonts w:ascii="Times New Roman" w:hAnsi="Times New Roman" w:cs="Times New Roman"/>
          <w:sz w:val="24"/>
          <w:szCs w:val="24"/>
        </w:rPr>
      </w:pPr>
    </w:p>
    <w:p w14:paraId="4DA3FFDE"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279BC3D0"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DB3C613"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4C293A2"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07A66155" w14:textId="77777777" w:rsidR="00096C0C" w:rsidRPr="008A3502" w:rsidRDefault="00096C0C"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657384A6" w:rsidR="00C4487B"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Pr="008A3502">
        <w:rPr>
          <w:rFonts w:ascii="Times New Roman" w:eastAsia="Times New Roman" w:hAnsi="Times New Roman" w:cs="Times New Roman"/>
          <w:sz w:val="24"/>
          <w:szCs w:val="24"/>
        </w:rPr>
        <w:t>.</w:t>
      </w:r>
    </w:p>
    <w:p w14:paraId="4B062BF5" w14:textId="76199F41" w:rsidR="00351CC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0051B1C1" w14:textId="77777777" w:rsidR="00AD28E6" w:rsidRDefault="00AD28E6" w:rsidP="0044531B">
      <w:pPr>
        <w:shd w:val="clear" w:color="auto" w:fill="FFFFFF"/>
        <w:spacing w:before="120"/>
        <w:jc w:val="both"/>
        <w:rPr>
          <w:rFonts w:ascii="Times New Roman" w:hAnsi="Times New Roman" w:cs="Times New Roman"/>
          <w:sz w:val="24"/>
          <w:szCs w:val="24"/>
        </w:rPr>
      </w:pPr>
    </w:p>
    <w:tbl>
      <w:tblPr>
        <w:tblW w:w="93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562"/>
        <w:gridCol w:w="564"/>
        <w:gridCol w:w="7042"/>
        <w:gridCol w:w="1171"/>
        <w:gridCol w:w="19"/>
      </w:tblGrid>
      <w:tr w:rsidR="00AD28E6" w:rsidRPr="0045404A" w14:paraId="0F73B48F" w14:textId="77777777" w:rsidTr="00096C0C">
        <w:trPr>
          <w:gridAfter w:val="1"/>
          <w:wAfter w:w="19" w:type="dxa"/>
          <w:trHeight w:val="656"/>
        </w:trPr>
        <w:tc>
          <w:tcPr>
            <w:tcW w:w="1126" w:type="dxa"/>
            <w:gridSpan w:val="2"/>
            <w:tcBorders>
              <w:bottom w:val="single" w:sz="12" w:space="0" w:color="95B3D7"/>
              <w:right w:val="single" w:sz="4" w:space="0" w:color="000000"/>
            </w:tcBorders>
            <w:shd w:val="clear" w:color="auto" w:fill="FFE599"/>
          </w:tcPr>
          <w:p w14:paraId="465C9DA3" w14:textId="77777777" w:rsidR="00AD28E6" w:rsidRDefault="00AD28E6" w:rsidP="009F723F">
            <w:pPr>
              <w:rPr>
                <w:rFonts w:ascii="Times New Roman" w:hAnsi="Times New Roman"/>
                <w:b/>
                <w:bCs/>
                <w:sz w:val="24"/>
                <w:szCs w:val="24"/>
              </w:rPr>
            </w:pPr>
            <w:r>
              <w:rPr>
                <w:rFonts w:ascii="Times New Roman" w:hAnsi="Times New Roman"/>
                <w:b/>
                <w:bCs/>
                <w:sz w:val="24"/>
                <w:szCs w:val="24"/>
              </w:rPr>
              <w:t>LRS TO 2.1.2</w:t>
            </w:r>
          </w:p>
          <w:p w14:paraId="6A18476F" w14:textId="77777777" w:rsidR="00AD28E6" w:rsidRPr="00496B00" w:rsidRDefault="00AD28E6" w:rsidP="009F723F">
            <w:pPr>
              <w:jc w:val="center"/>
              <w:rPr>
                <w:rFonts w:ascii="Times New Roman" w:hAnsi="Times New Roman"/>
                <w:b/>
                <w:bCs/>
                <w:color w:val="FF0000"/>
                <w:sz w:val="24"/>
                <w:szCs w:val="24"/>
              </w:rPr>
            </w:pPr>
          </w:p>
        </w:tc>
        <w:tc>
          <w:tcPr>
            <w:tcW w:w="8213" w:type="dxa"/>
            <w:gridSpan w:val="2"/>
            <w:tcBorders>
              <w:left w:val="single" w:sz="4" w:space="0" w:color="000000"/>
              <w:bottom w:val="single" w:sz="12" w:space="0" w:color="95B3D7"/>
            </w:tcBorders>
            <w:shd w:val="clear" w:color="auto" w:fill="FFE599"/>
          </w:tcPr>
          <w:p w14:paraId="407969A1" w14:textId="77777777" w:rsidR="00AD28E6" w:rsidRDefault="00AD28E6" w:rsidP="009F723F">
            <w:pPr>
              <w:rPr>
                <w:rFonts w:ascii="Times New Roman" w:hAnsi="Times New Roman"/>
                <w:b/>
                <w:bCs/>
                <w:sz w:val="24"/>
                <w:szCs w:val="24"/>
              </w:rPr>
            </w:pPr>
            <w:r w:rsidRPr="0045404A">
              <w:rPr>
                <w:rFonts w:ascii="Times New Roman" w:hAnsi="Times New Roman"/>
                <w:b/>
                <w:bCs/>
                <w:sz w:val="24"/>
                <w:szCs w:val="24"/>
              </w:rPr>
              <w:t>Kriteriji odabira projekata namijenjeni</w:t>
            </w:r>
            <w:r>
              <w:rPr>
                <w:rFonts w:ascii="Times New Roman" w:hAnsi="Times New Roman"/>
                <w:b/>
                <w:bCs/>
                <w:sz w:val="24"/>
                <w:szCs w:val="24"/>
              </w:rPr>
              <w:t>h poboljšanju opće društvene infrastrukture i proširenju lokalnih temeljnih usluga</w:t>
            </w:r>
            <w:r w:rsidRPr="0045404A">
              <w:rPr>
                <w:rFonts w:ascii="Times New Roman" w:hAnsi="Times New Roman"/>
                <w:b/>
                <w:bCs/>
                <w:sz w:val="24"/>
                <w:szCs w:val="24"/>
              </w:rPr>
              <w:t xml:space="preserve"> </w:t>
            </w:r>
          </w:p>
          <w:p w14:paraId="0CD62C71" w14:textId="77777777" w:rsidR="00AD28E6" w:rsidRPr="0045404A" w:rsidRDefault="00AD28E6" w:rsidP="009F723F">
            <w:pPr>
              <w:rPr>
                <w:rFonts w:ascii="Times New Roman" w:hAnsi="Times New Roman"/>
                <w:b/>
                <w:bCs/>
                <w:sz w:val="24"/>
                <w:szCs w:val="24"/>
              </w:rPr>
            </w:pPr>
            <w:r w:rsidRPr="00397B28">
              <w:rPr>
                <w:rFonts w:ascii="Times New Roman" w:hAnsi="Times New Roman"/>
                <w:bCs/>
                <w:i/>
                <w:color w:val="000000"/>
                <w:sz w:val="24"/>
                <w:szCs w:val="24"/>
              </w:rPr>
              <w:t xml:space="preserve">(sukladna </w:t>
            </w:r>
            <w:r>
              <w:rPr>
                <w:rFonts w:ascii="Times New Roman" w:hAnsi="Times New Roman"/>
                <w:bCs/>
                <w:i/>
                <w:color w:val="000000"/>
                <w:sz w:val="24"/>
                <w:szCs w:val="24"/>
              </w:rPr>
              <w:t>TO 7.4.1</w:t>
            </w:r>
            <w:r w:rsidRPr="00397B28">
              <w:rPr>
                <w:rFonts w:ascii="Times New Roman" w:hAnsi="Times New Roman"/>
                <w:bCs/>
                <w:i/>
                <w:color w:val="000000"/>
                <w:sz w:val="24"/>
                <w:szCs w:val="24"/>
              </w:rPr>
              <w:t xml:space="preserve"> PRR)</w:t>
            </w:r>
          </w:p>
        </w:tc>
      </w:tr>
      <w:tr w:rsidR="00096C0C" w:rsidRPr="0045404A" w14:paraId="3E31E7DA" w14:textId="77777777" w:rsidTr="00096C0C">
        <w:trPr>
          <w:trHeight w:val="281"/>
        </w:trPr>
        <w:tc>
          <w:tcPr>
            <w:tcW w:w="562" w:type="dxa"/>
            <w:shd w:val="clear" w:color="auto" w:fill="auto"/>
          </w:tcPr>
          <w:p w14:paraId="54CE4D27" w14:textId="0972B7E6" w:rsidR="00096C0C" w:rsidRPr="0045404A" w:rsidRDefault="00096C0C" w:rsidP="00096C0C">
            <w:pPr>
              <w:jc w:val="center"/>
              <w:rPr>
                <w:rFonts w:ascii="Times New Roman" w:hAnsi="Times New Roman"/>
                <w:b/>
                <w:bCs/>
                <w:sz w:val="24"/>
                <w:szCs w:val="24"/>
              </w:rPr>
            </w:pPr>
          </w:p>
        </w:tc>
        <w:tc>
          <w:tcPr>
            <w:tcW w:w="7606" w:type="dxa"/>
            <w:gridSpan w:val="2"/>
            <w:shd w:val="clear" w:color="auto" w:fill="auto"/>
          </w:tcPr>
          <w:p w14:paraId="64E28CB1" w14:textId="402AB607" w:rsidR="00096C0C" w:rsidRPr="0045404A" w:rsidRDefault="00096C0C" w:rsidP="00096C0C">
            <w:pPr>
              <w:jc w:val="center"/>
              <w:rPr>
                <w:rFonts w:ascii="Times New Roman" w:hAnsi="Times New Roman"/>
                <w:b/>
                <w:bCs/>
                <w:sz w:val="24"/>
                <w:szCs w:val="24"/>
              </w:rPr>
            </w:pPr>
            <w:r>
              <w:rPr>
                <w:rFonts w:ascii="Times New Roman" w:hAnsi="Times New Roman"/>
                <w:b/>
                <w:bCs/>
                <w:sz w:val="24"/>
                <w:szCs w:val="24"/>
              </w:rPr>
              <w:t>KRITERIJ</w:t>
            </w:r>
          </w:p>
        </w:tc>
        <w:tc>
          <w:tcPr>
            <w:tcW w:w="1190" w:type="dxa"/>
            <w:gridSpan w:val="2"/>
            <w:shd w:val="clear" w:color="auto" w:fill="auto"/>
          </w:tcPr>
          <w:p w14:paraId="623C4BB9" w14:textId="41DA4E39" w:rsidR="00096C0C" w:rsidRPr="0045404A" w:rsidRDefault="00096C0C" w:rsidP="009F723F">
            <w:pPr>
              <w:jc w:val="center"/>
              <w:rPr>
                <w:rFonts w:ascii="Times New Roman" w:hAnsi="Times New Roman"/>
                <w:b/>
                <w:sz w:val="24"/>
                <w:szCs w:val="24"/>
              </w:rPr>
            </w:pPr>
            <w:r w:rsidRPr="0045404A">
              <w:rPr>
                <w:rFonts w:ascii="Times New Roman" w:hAnsi="Times New Roman"/>
                <w:b/>
                <w:sz w:val="24"/>
                <w:szCs w:val="24"/>
              </w:rPr>
              <w:t>BODOVI</w:t>
            </w:r>
          </w:p>
        </w:tc>
      </w:tr>
      <w:tr w:rsidR="00AD28E6" w:rsidRPr="0045404A" w14:paraId="62D86EDF" w14:textId="77777777" w:rsidTr="00096C0C">
        <w:trPr>
          <w:trHeight w:val="287"/>
        </w:trPr>
        <w:tc>
          <w:tcPr>
            <w:tcW w:w="562" w:type="dxa"/>
            <w:shd w:val="clear" w:color="auto" w:fill="FFF2CC"/>
          </w:tcPr>
          <w:p w14:paraId="1B986266"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1</w:t>
            </w:r>
            <w:r w:rsidRPr="0045404A">
              <w:rPr>
                <w:rFonts w:ascii="Times New Roman" w:hAnsi="Times New Roman"/>
                <w:b/>
                <w:bCs/>
                <w:sz w:val="24"/>
                <w:szCs w:val="24"/>
              </w:rPr>
              <w:t>.</w:t>
            </w:r>
          </w:p>
        </w:tc>
        <w:tc>
          <w:tcPr>
            <w:tcW w:w="7606" w:type="dxa"/>
            <w:gridSpan w:val="2"/>
            <w:shd w:val="clear" w:color="auto" w:fill="FFF2CC"/>
          </w:tcPr>
          <w:p w14:paraId="4003B27B" w14:textId="77777777" w:rsidR="00AD28E6" w:rsidRPr="0045404A" w:rsidRDefault="00AD28E6" w:rsidP="009F723F">
            <w:pPr>
              <w:rPr>
                <w:rFonts w:ascii="Times New Roman" w:hAnsi="Times New Roman"/>
                <w:b/>
                <w:sz w:val="24"/>
                <w:szCs w:val="24"/>
              </w:rPr>
            </w:pPr>
            <w:r w:rsidRPr="0045404A">
              <w:rPr>
                <w:rFonts w:ascii="Times New Roman" w:hAnsi="Times New Roman"/>
                <w:b/>
                <w:bCs/>
                <w:sz w:val="24"/>
                <w:szCs w:val="24"/>
              </w:rPr>
              <w:t>Tip ulaganja/prioritetno ulaganje</w:t>
            </w:r>
          </w:p>
        </w:tc>
        <w:tc>
          <w:tcPr>
            <w:tcW w:w="1190" w:type="dxa"/>
            <w:gridSpan w:val="2"/>
            <w:shd w:val="clear" w:color="auto" w:fill="FFF2CC"/>
          </w:tcPr>
          <w:p w14:paraId="68E2E0D6" w14:textId="77777777" w:rsidR="00AD28E6" w:rsidRPr="0045404A" w:rsidRDefault="00AD28E6" w:rsidP="009F723F">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45404A" w14:paraId="405F3524" w14:textId="77777777" w:rsidTr="00096C0C">
        <w:trPr>
          <w:trHeight w:val="281"/>
        </w:trPr>
        <w:tc>
          <w:tcPr>
            <w:tcW w:w="562" w:type="dxa"/>
            <w:vMerge w:val="restart"/>
            <w:shd w:val="clear" w:color="auto" w:fill="auto"/>
          </w:tcPr>
          <w:p w14:paraId="242247E4"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522CB85D" w14:textId="77777777" w:rsidR="00AD28E6" w:rsidRPr="0045404A" w:rsidRDefault="00AD28E6" w:rsidP="009F723F">
            <w:pPr>
              <w:rPr>
                <w:rFonts w:ascii="Times New Roman" w:hAnsi="Times New Roman"/>
                <w:b/>
                <w:sz w:val="24"/>
                <w:szCs w:val="24"/>
              </w:rPr>
            </w:pPr>
            <w:r>
              <w:rPr>
                <w:rFonts w:ascii="Times New Roman" w:hAnsi="Times New Roman"/>
                <w:sz w:val="24"/>
                <w:szCs w:val="24"/>
              </w:rPr>
              <w:t>U</w:t>
            </w:r>
            <w:r w:rsidRPr="0045404A">
              <w:rPr>
                <w:rFonts w:ascii="Times New Roman" w:hAnsi="Times New Roman"/>
                <w:sz w:val="24"/>
                <w:szCs w:val="24"/>
              </w:rPr>
              <w:t>laganje u rekonstrukciju (sa ili bez opremanja)</w:t>
            </w:r>
          </w:p>
        </w:tc>
        <w:tc>
          <w:tcPr>
            <w:tcW w:w="1190" w:type="dxa"/>
            <w:gridSpan w:val="2"/>
            <w:shd w:val="clear" w:color="auto" w:fill="auto"/>
          </w:tcPr>
          <w:p w14:paraId="18A9AD04" w14:textId="77777777" w:rsidR="00AD28E6" w:rsidRPr="0045404A" w:rsidRDefault="00AD28E6" w:rsidP="009F723F">
            <w:pPr>
              <w:jc w:val="center"/>
              <w:rPr>
                <w:rFonts w:ascii="Times New Roman" w:hAnsi="Times New Roman"/>
                <w:sz w:val="24"/>
                <w:szCs w:val="24"/>
              </w:rPr>
            </w:pPr>
            <w:r w:rsidRPr="0045404A">
              <w:rPr>
                <w:rFonts w:ascii="Times New Roman" w:hAnsi="Times New Roman"/>
                <w:sz w:val="24"/>
                <w:szCs w:val="24"/>
              </w:rPr>
              <w:t>20</w:t>
            </w:r>
          </w:p>
        </w:tc>
      </w:tr>
      <w:tr w:rsidR="00AD28E6" w:rsidRPr="0045404A" w14:paraId="3C8FCFE9" w14:textId="77777777" w:rsidTr="00096C0C">
        <w:trPr>
          <w:trHeight w:val="150"/>
        </w:trPr>
        <w:tc>
          <w:tcPr>
            <w:tcW w:w="562" w:type="dxa"/>
            <w:vMerge/>
            <w:shd w:val="clear" w:color="auto" w:fill="auto"/>
          </w:tcPr>
          <w:p w14:paraId="1F8672E2"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03F2028D" w14:textId="77777777" w:rsidR="00AD28E6" w:rsidRPr="0045404A" w:rsidRDefault="00AD28E6" w:rsidP="009F723F">
            <w:pPr>
              <w:rPr>
                <w:rFonts w:ascii="Times New Roman" w:hAnsi="Times New Roman"/>
                <w:sz w:val="24"/>
                <w:szCs w:val="24"/>
              </w:rPr>
            </w:pPr>
            <w:r>
              <w:rPr>
                <w:rFonts w:ascii="Times New Roman" w:hAnsi="Times New Roman"/>
                <w:sz w:val="24"/>
                <w:szCs w:val="24"/>
              </w:rPr>
              <w:t>U</w:t>
            </w:r>
            <w:r w:rsidRPr="0045404A">
              <w:rPr>
                <w:rFonts w:ascii="Times New Roman" w:hAnsi="Times New Roman"/>
                <w:sz w:val="24"/>
                <w:szCs w:val="24"/>
              </w:rPr>
              <w:t xml:space="preserve">laganje u </w:t>
            </w:r>
            <w:r>
              <w:rPr>
                <w:rFonts w:ascii="Times New Roman" w:hAnsi="Times New Roman"/>
                <w:sz w:val="24"/>
                <w:szCs w:val="24"/>
              </w:rPr>
              <w:t>izgradnju (sa ili bez opremanja)</w:t>
            </w:r>
          </w:p>
        </w:tc>
        <w:tc>
          <w:tcPr>
            <w:tcW w:w="1190" w:type="dxa"/>
            <w:gridSpan w:val="2"/>
            <w:shd w:val="clear" w:color="auto" w:fill="auto"/>
          </w:tcPr>
          <w:p w14:paraId="76588268" w14:textId="77777777" w:rsidR="00AD28E6" w:rsidRPr="0045404A" w:rsidRDefault="00AD28E6" w:rsidP="009F723F">
            <w:pPr>
              <w:jc w:val="center"/>
              <w:rPr>
                <w:rFonts w:ascii="Times New Roman" w:hAnsi="Times New Roman"/>
                <w:sz w:val="24"/>
                <w:szCs w:val="24"/>
              </w:rPr>
            </w:pPr>
            <w:r>
              <w:rPr>
                <w:rFonts w:ascii="Times New Roman" w:hAnsi="Times New Roman"/>
                <w:sz w:val="24"/>
                <w:szCs w:val="24"/>
              </w:rPr>
              <w:t>15</w:t>
            </w:r>
          </w:p>
        </w:tc>
      </w:tr>
      <w:tr w:rsidR="00AD28E6" w:rsidRPr="0045404A" w14:paraId="0BE90837" w14:textId="77777777" w:rsidTr="00096C0C">
        <w:trPr>
          <w:trHeight w:val="150"/>
        </w:trPr>
        <w:tc>
          <w:tcPr>
            <w:tcW w:w="562" w:type="dxa"/>
            <w:shd w:val="clear" w:color="auto" w:fill="auto"/>
          </w:tcPr>
          <w:p w14:paraId="7427E87F"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3A0F3B96" w14:textId="77777777" w:rsidR="00AD28E6" w:rsidRPr="0045404A" w:rsidRDefault="00AD28E6" w:rsidP="009F723F">
            <w:pPr>
              <w:rPr>
                <w:rFonts w:ascii="Times New Roman" w:hAnsi="Times New Roman"/>
                <w:sz w:val="24"/>
                <w:szCs w:val="24"/>
              </w:rPr>
            </w:pPr>
            <w:r>
              <w:rPr>
                <w:rFonts w:ascii="Times New Roman" w:hAnsi="Times New Roman"/>
                <w:sz w:val="24"/>
                <w:szCs w:val="24"/>
              </w:rPr>
              <w:t>Ulaganje u opremanje</w:t>
            </w:r>
          </w:p>
        </w:tc>
        <w:tc>
          <w:tcPr>
            <w:tcW w:w="1190" w:type="dxa"/>
            <w:gridSpan w:val="2"/>
            <w:shd w:val="clear" w:color="auto" w:fill="auto"/>
          </w:tcPr>
          <w:p w14:paraId="756DAF3F" w14:textId="77777777" w:rsidR="00AD28E6" w:rsidRPr="0045404A" w:rsidRDefault="00AD28E6" w:rsidP="009F723F">
            <w:pPr>
              <w:jc w:val="center"/>
              <w:rPr>
                <w:rFonts w:ascii="Times New Roman" w:hAnsi="Times New Roman"/>
                <w:sz w:val="24"/>
                <w:szCs w:val="24"/>
              </w:rPr>
            </w:pPr>
            <w:r>
              <w:rPr>
                <w:rFonts w:ascii="Times New Roman" w:hAnsi="Times New Roman"/>
                <w:sz w:val="24"/>
                <w:szCs w:val="24"/>
              </w:rPr>
              <w:t>10</w:t>
            </w:r>
          </w:p>
        </w:tc>
      </w:tr>
      <w:tr w:rsidR="00AD28E6" w:rsidRPr="0045404A" w14:paraId="43BCCC2D" w14:textId="77777777" w:rsidTr="00096C0C">
        <w:trPr>
          <w:trHeight w:val="281"/>
        </w:trPr>
        <w:tc>
          <w:tcPr>
            <w:tcW w:w="562" w:type="dxa"/>
            <w:shd w:val="clear" w:color="auto" w:fill="FFF2CC"/>
          </w:tcPr>
          <w:p w14:paraId="05ECD111"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2</w:t>
            </w:r>
            <w:r w:rsidRPr="0045404A">
              <w:rPr>
                <w:rFonts w:ascii="Times New Roman" w:hAnsi="Times New Roman"/>
                <w:b/>
                <w:bCs/>
                <w:sz w:val="24"/>
                <w:szCs w:val="24"/>
              </w:rPr>
              <w:t>.</w:t>
            </w:r>
          </w:p>
        </w:tc>
        <w:tc>
          <w:tcPr>
            <w:tcW w:w="7606" w:type="dxa"/>
            <w:gridSpan w:val="2"/>
            <w:shd w:val="clear" w:color="auto" w:fill="FFF2CC"/>
          </w:tcPr>
          <w:p w14:paraId="691D3DA8" w14:textId="77777777" w:rsidR="00AD28E6" w:rsidRPr="0045404A" w:rsidRDefault="00AD28E6" w:rsidP="009F723F">
            <w:pPr>
              <w:rPr>
                <w:rFonts w:ascii="Times New Roman" w:hAnsi="Times New Roman"/>
                <w:b/>
                <w:sz w:val="24"/>
                <w:szCs w:val="24"/>
              </w:rPr>
            </w:pPr>
            <w:r w:rsidRPr="0045404A">
              <w:rPr>
                <w:rFonts w:ascii="Times New Roman" w:hAnsi="Times New Roman"/>
                <w:b/>
                <w:bCs/>
                <w:sz w:val="24"/>
                <w:szCs w:val="24"/>
              </w:rPr>
              <w:t>Ulaganje doprinosi stvaranju novih radnih mjesta</w:t>
            </w:r>
          </w:p>
        </w:tc>
        <w:tc>
          <w:tcPr>
            <w:tcW w:w="1190" w:type="dxa"/>
            <w:gridSpan w:val="2"/>
            <w:shd w:val="clear" w:color="auto" w:fill="FFF2CC"/>
          </w:tcPr>
          <w:p w14:paraId="21D356FC" w14:textId="77777777" w:rsidR="00AD28E6" w:rsidRPr="0045404A" w:rsidRDefault="00AD28E6" w:rsidP="009F723F">
            <w:pPr>
              <w:jc w:val="center"/>
              <w:rPr>
                <w:rFonts w:ascii="Times New Roman" w:hAnsi="Times New Roman"/>
                <w:b/>
                <w:sz w:val="24"/>
                <w:szCs w:val="24"/>
              </w:rPr>
            </w:pPr>
            <w:r>
              <w:rPr>
                <w:rFonts w:ascii="Times New Roman" w:hAnsi="Times New Roman"/>
                <w:b/>
                <w:sz w:val="24"/>
                <w:szCs w:val="24"/>
              </w:rPr>
              <w:t xml:space="preserve">         </w:t>
            </w:r>
            <w:r w:rsidRPr="0045404A">
              <w:rPr>
                <w:rFonts w:ascii="Times New Roman" w:hAnsi="Times New Roman"/>
                <w:b/>
                <w:sz w:val="24"/>
                <w:szCs w:val="24"/>
              </w:rPr>
              <w:t>10</w:t>
            </w:r>
          </w:p>
        </w:tc>
      </w:tr>
      <w:tr w:rsidR="00AD28E6" w:rsidRPr="0045404A" w14:paraId="0E1D779F" w14:textId="77777777" w:rsidTr="00096C0C">
        <w:trPr>
          <w:trHeight w:val="283"/>
        </w:trPr>
        <w:tc>
          <w:tcPr>
            <w:tcW w:w="562" w:type="dxa"/>
            <w:shd w:val="clear" w:color="auto" w:fill="FFF2CC"/>
          </w:tcPr>
          <w:p w14:paraId="3CF1B0E4"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3</w:t>
            </w:r>
            <w:r w:rsidRPr="0045404A">
              <w:rPr>
                <w:rFonts w:ascii="Times New Roman" w:hAnsi="Times New Roman"/>
                <w:b/>
                <w:bCs/>
                <w:sz w:val="24"/>
                <w:szCs w:val="24"/>
              </w:rPr>
              <w:t>.</w:t>
            </w:r>
          </w:p>
        </w:tc>
        <w:tc>
          <w:tcPr>
            <w:tcW w:w="7606" w:type="dxa"/>
            <w:gridSpan w:val="2"/>
            <w:shd w:val="clear" w:color="auto" w:fill="FFF2CC"/>
          </w:tcPr>
          <w:p w14:paraId="1F1BECCD" w14:textId="77777777" w:rsidR="00AD28E6" w:rsidRPr="0045404A" w:rsidRDefault="00AD28E6" w:rsidP="009F723F">
            <w:pPr>
              <w:rPr>
                <w:rFonts w:ascii="Times New Roman" w:hAnsi="Times New Roman"/>
                <w:b/>
                <w:sz w:val="24"/>
                <w:szCs w:val="24"/>
              </w:rPr>
            </w:pPr>
            <w:r w:rsidRPr="0045404A">
              <w:rPr>
                <w:rFonts w:ascii="Times New Roman" w:hAnsi="Times New Roman"/>
                <w:b/>
                <w:sz w:val="24"/>
                <w:szCs w:val="24"/>
              </w:rPr>
              <w:t>Doprinos kvaliteti života (potencijalni korisnici)</w:t>
            </w:r>
          </w:p>
        </w:tc>
        <w:tc>
          <w:tcPr>
            <w:tcW w:w="1190" w:type="dxa"/>
            <w:gridSpan w:val="2"/>
            <w:shd w:val="clear" w:color="auto" w:fill="FFF2CC"/>
          </w:tcPr>
          <w:p w14:paraId="0D584360" w14:textId="77777777" w:rsidR="00AD28E6" w:rsidRPr="0045404A" w:rsidRDefault="00AD28E6" w:rsidP="009F723F">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5F36B2" w14:paraId="51AD0CBA" w14:textId="77777777" w:rsidTr="00096C0C">
        <w:trPr>
          <w:trHeight w:val="281"/>
        </w:trPr>
        <w:tc>
          <w:tcPr>
            <w:tcW w:w="562" w:type="dxa"/>
            <w:vMerge w:val="restart"/>
          </w:tcPr>
          <w:p w14:paraId="1B82B5A7" w14:textId="77777777" w:rsidR="00AD28E6" w:rsidRPr="0045404A" w:rsidRDefault="00AD28E6" w:rsidP="009F723F">
            <w:pPr>
              <w:rPr>
                <w:rFonts w:ascii="Times New Roman" w:hAnsi="Times New Roman"/>
                <w:b/>
                <w:bCs/>
                <w:sz w:val="24"/>
                <w:szCs w:val="24"/>
              </w:rPr>
            </w:pPr>
          </w:p>
        </w:tc>
        <w:tc>
          <w:tcPr>
            <w:tcW w:w="7606" w:type="dxa"/>
            <w:gridSpan w:val="2"/>
          </w:tcPr>
          <w:p w14:paraId="007F8590" w14:textId="77777777" w:rsidR="00AD28E6" w:rsidRPr="0045404A" w:rsidRDefault="00AD28E6" w:rsidP="009F723F">
            <w:pPr>
              <w:rPr>
                <w:rFonts w:ascii="Times New Roman" w:hAnsi="Times New Roman"/>
                <w:sz w:val="24"/>
                <w:szCs w:val="24"/>
              </w:rPr>
            </w:pPr>
            <w:r w:rsidRPr="0045404A">
              <w:rPr>
                <w:rFonts w:ascii="Times New Roman" w:hAnsi="Times New Roman"/>
                <w:b/>
                <w:sz w:val="24"/>
                <w:szCs w:val="24"/>
              </w:rPr>
              <w:t>Ulaganje u javno dostupnu infrastrukturu</w:t>
            </w:r>
            <w:r w:rsidRPr="0045404A">
              <w:rPr>
                <w:rFonts w:ascii="Times New Roman" w:hAnsi="Times New Roman"/>
                <w:sz w:val="24"/>
                <w:szCs w:val="24"/>
              </w:rPr>
              <w:t xml:space="preserve"> otvorenu za sve poj</w:t>
            </w:r>
            <w:r>
              <w:rPr>
                <w:rFonts w:ascii="Times New Roman" w:hAnsi="Times New Roman"/>
                <w:sz w:val="24"/>
                <w:szCs w:val="24"/>
              </w:rPr>
              <w:t xml:space="preserve">edince i sve interesne skupine: </w:t>
            </w:r>
            <w:r w:rsidRPr="0045404A">
              <w:rPr>
                <w:rFonts w:ascii="Times New Roman" w:hAnsi="Times New Roman"/>
                <w:sz w:val="24"/>
                <w:szCs w:val="24"/>
              </w:rPr>
              <w:t>javne zelene površine – parkovi i sl.; pješačke staze; pješačke zone; otvoreni odvodni kanali koji nisu sastavni dio ceste; groblja; javne prometne površine – trgovi, pothodnici, nadvožnjaci, javne stube i prolazi; tržnice; dječja igral</w:t>
            </w:r>
            <w:r>
              <w:rPr>
                <w:rFonts w:ascii="Times New Roman" w:hAnsi="Times New Roman"/>
                <w:sz w:val="24"/>
                <w:szCs w:val="24"/>
              </w:rPr>
              <w:t>išta, sportske građevine</w:t>
            </w:r>
            <w:r w:rsidRPr="0045404A">
              <w:rPr>
                <w:rFonts w:ascii="Times New Roman" w:hAnsi="Times New Roman"/>
                <w:sz w:val="24"/>
                <w:szCs w:val="24"/>
              </w:rPr>
              <w:t>, rekreacijske zone na rijekama i jezerima, biciklističke staze i trake, tematski putovi i parkovi, turistički infor</w:t>
            </w:r>
            <w:r>
              <w:rPr>
                <w:rFonts w:ascii="Times New Roman" w:hAnsi="Times New Roman"/>
                <w:sz w:val="24"/>
                <w:szCs w:val="24"/>
              </w:rPr>
              <w:t xml:space="preserve">mativni centri i dr. - sukladno listi prihvatljivih troškova. </w:t>
            </w:r>
          </w:p>
        </w:tc>
        <w:tc>
          <w:tcPr>
            <w:tcW w:w="1190" w:type="dxa"/>
            <w:gridSpan w:val="2"/>
          </w:tcPr>
          <w:p w14:paraId="37339A23"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20</w:t>
            </w:r>
          </w:p>
        </w:tc>
      </w:tr>
      <w:tr w:rsidR="00AD28E6" w:rsidRPr="0045404A" w14:paraId="0F70433A" w14:textId="77777777" w:rsidTr="00096C0C">
        <w:trPr>
          <w:trHeight w:val="281"/>
        </w:trPr>
        <w:tc>
          <w:tcPr>
            <w:tcW w:w="562" w:type="dxa"/>
            <w:vMerge/>
            <w:shd w:val="clear" w:color="auto" w:fill="DBE5F1"/>
          </w:tcPr>
          <w:p w14:paraId="76CE22F8" w14:textId="77777777" w:rsidR="00AD28E6" w:rsidRPr="0045404A" w:rsidRDefault="00AD28E6" w:rsidP="009F723F">
            <w:pPr>
              <w:rPr>
                <w:rFonts w:ascii="Times New Roman" w:hAnsi="Times New Roman"/>
                <w:b/>
                <w:bCs/>
                <w:sz w:val="24"/>
                <w:szCs w:val="24"/>
              </w:rPr>
            </w:pPr>
          </w:p>
        </w:tc>
        <w:tc>
          <w:tcPr>
            <w:tcW w:w="7606" w:type="dxa"/>
            <w:gridSpan w:val="2"/>
            <w:shd w:val="clear" w:color="auto" w:fill="auto"/>
          </w:tcPr>
          <w:p w14:paraId="5D207768" w14:textId="77777777" w:rsidR="00AD28E6" w:rsidRPr="0045404A" w:rsidRDefault="00AD28E6" w:rsidP="009F723F">
            <w:pPr>
              <w:rPr>
                <w:rFonts w:ascii="Times New Roman" w:hAnsi="Times New Roman"/>
                <w:sz w:val="24"/>
                <w:szCs w:val="24"/>
              </w:rPr>
            </w:pPr>
            <w:r w:rsidRPr="0045404A">
              <w:rPr>
                <w:rFonts w:ascii="Times New Roman" w:hAnsi="Times New Roman"/>
                <w:b/>
                <w:sz w:val="24"/>
                <w:szCs w:val="24"/>
              </w:rPr>
              <w:t>Ulaganje u multifunkcionalnu društvenu infrastrukturu</w:t>
            </w:r>
            <w:r>
              <w:rPr>
                <w:rFonts w:ascii="Times New Roman" w:hAnsi="Times New Roman"/>
                <w:sz w:val="24"/>
                <w:szCs w:val="24"/>
              </w:rPr>
              <w:t xml:space="preserve"> za javnu uporabu: </w:t>
            </w:r>
            <w:r w:rsidRPr="0045404A">
              <w:rPr>
                <w:rFonts w:ascii="Times New Roman" w:hAnsi="Times New Roman"/>
                <w:sz w:val="24"/>
                <w:szCs w:val="24"/>
              </w:rPr>
              <w:t>društveni domovi, kulturni centri, vatrogasni domovi i spremišta, planinarski domovi i skloništa, sportske građevine, objekti z</w:t>
            </w:r>
            <w:r>
              <w:rPr>
                <w:rFonts w:ascii="Times New Roman" w:hAnsi="Times New Roman"/>
                <w:sz w:val="24"/>
                <w:szCs w:val="24"/>
              </w:rPr>
              <w:t>a slatkovodni sportski ribolov i dr.- sukladno listi prihvatljivih troškova.</w:t>
            </w:r>
          </w:p>
        </w:tc>
        <w:tc>
          <w:tcPr>
            <w:tcW w:w="1190" w:type="dxa"/>
            <w:gridSpan w:val="2"/>
            <w:shd w:val="clear" w:color="auto" w:fill="auto"/>
          </w:tcPr>
          <w:p w14:paraId="4191BF9A"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18</w:t>
            </w:r>
          </w:p>
        </w:tc>
      </w:tr>
      <w:tr w:rsidR="00AD28E6" w:rsidRPr="0045404A" w14:paraId="116EDC03" w14:textId="77777777" w:rsidTr="00096C0C">
        <w:trPr>
          <w:trHeight w:val="1474"/>
        </w:trPr>
        <w:tc>
          <w:tcPr>
            <w:tcW w:w="562" w:type="dxa"/>
            <w:vMerge/>
          </w:tcPr>
          <w:p w14:paraId="60CFB819" w14:textId="77777777" w:rsidR="00AD28E6" w:rsidRPr="0045404A" w:rsidRDefault="00AD28E6" w:rsidP="009F723F">
            <w:pPr>
              <w:rPr>
                <w:rFonts w:ascii="Times New Roman" w:hAnsi="Times New Roman"/>
                <w:b/>
                <w:bCs/>
                <w:sz w:val="24"/>
                <w:szCs w:val="24"/>
              </w:rPr>
            </w:pPr>
          </w:p>
        </w:tc>
        <w:tc>
          <w:tcPr>
            <w:tcW w:w="7606" w:type="dxa"/>
            <w:gridSpan w:val="2"/>
          </w:tcPr>
          <w:p w14:paraId="1BD6817C" w14:textId="77777777" w:rsidR="00AD28E6" w:rsidRPr="00F90FB7" w:rsidRDefault="00AD28E6" w:rsidP="009F723F">
            <w:r w:rsidRPr="0045404A">
              <w:rPr>
                <w:rFonts w:ascii="Times New Roman" w:hAnsi="Times New Roman"/>
                <w:b/>
                <w:sz w:val="24"/>
                <w:szCs w:val="24"/>
              </w:rPr>
              <w:t>Ulaganja u građevine</w:t>
            </w:r>
            <w:r w:rsidRPr="0045404A">
              <w:rPr>
                <w:rFonts w:ascii="Times New Roman" w:hAnsi="Times New Roman"/>
                <w:sz w:val="24"/>
                <w:szCs w:val="24"/>
              </w:rPr>
              <w:t xml:space="preserve"> za ostvarivanje organizirane njege, odgoja, obrazovanja i zaštite djece do polaska u osnovnu školu (dječji vrtići, rekonstrukcija i opremanje prostora za izvođenje programa </w:t>
            </w:r>
            <w:proofErr w:type="spellStart"/>
            <w:r w:rsidRPr="0045404A">
              <w:rPr>
                <w:rFonts w:ascii="Times New Roman" w:hAnsi="Times New Roman"/>
                <w:sz w:val="24"/>
                <w:szCs w:val="24"/>
              </w:rPr>
              <w:t>predškole</w:t>
            </w:r>
            <w:proofErr w:type="spellEnd"/>
            <w:r w:rsidRPr="0045404A">
              <w:rPr>
                <w:rFonts w:ascii="Times New Roman" w:hAnsi="Times New Roman"/>
                <w:sz w:val="24"/>
                <w:szCs w:val="24"/>
              </w:rPr>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w:t>
            </w:r>
            <w:r>
              <w:rPr>
                <w:rFonts w:ascii="Times New Roman" w:hAnsi="Times New Roman"/>
                <w:sz w:val="24"/>
                <w:szCs w:val="24"/>
              </w:rPr>
              <w:t>i dr. - sukladno listi prihvatljivih troškova.</w:t>
            </w:r>
          </w:p>
        </w:tc>
        <w:tc>
          <w:tcPr>
            <w:tcW w:w="1190" w:type="dxa"/>
            <w:gridSpan w:val="2"/>
          </w:tcPr>
          <w:p w14:paraId="0F3222D4"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15</w:t>
            </w:r>
          </w:p>
        </w:tc>
      </w:tr>
      <w:tr w:rsidR="00AD28E6" w:rsidRPr="0045404A" w14:paraId="4A7F91D0" w14:textId="77777777" w:rsidTr="00096C0C">
        <w:trPr>
          <w:trHeight w:val="281"/>
        </w:trPr>
        <w:tc>
          <w:tcPr>
            <w:tcW w:w="8168" w:type="dxa"/>
            <w:gridSpan w:val="3"/>
            <w:shd w:val="clear" w:color="auto" w:fill="FFF2CC"/>
          </w:tcPr>
          <w:p w14:paraId="64FB0D05" w14:textId="77777777" w:rsidR="00AD28E6" w:rsidRPr="0045404A" w:rsidRDefault="00AD28E6" w:rsidP="009F723F">
            <w:pPr>
              <w:rPr>
                <w:rFonts w:ascii="Times New Roman" w:hAnsi="Times New Roman"/>
                <w:b/>
                <w:bCs/>
                <w:sz w:val="24"/>
                <w:szCs w:val="24"/>
              </w:rPr>
            </w:pPr>
            <w:r w:rsidRPr="003435C9">
              <w:rPr>
                <w:rFonts w:ascii="Times New Roman" w:hAnsi="Times New Roman"/>
                <w:b/>
                <w:bCs/>
                <w:sz w:val="24"/>
                <w:szCs w:val="24"/>
              </w:rPr>
              <w:t>MAKSIMALNI BROJ BODOVA</w:t>
            </w:r>
          </w:p>
        </w:tc>
        <w:tc>
          <w:tcPr>
            <w:tcW w:w="1190" w:type="dxa"/>
            <w:gridSpan w:val="2"/>
            <w:shd w:val="clear" w:color="auto" w:fill="FFF2CC"/>
          </w:tcPr>
          <w:p w14:paraId="0E2F5FEC" w14:textId="77777777" w:rsidR="00AD28E6" w:rsidRPr="0045404A" w:rsidRDefault="00AD28E6" w:rsidP="009F723F">
            <w:pPr>
              <w:jc w:val="center"/>
              <w:rPr>
                <w:rFonts w:ascii="Times New Roman" w:hAnsi="Times New Roman"/>
                <w:b/>
                <w:sz w:val="24"/>
                <w:szCs w:val="24"/>
              </w:rPr>
            </w:pPr>
            <w:r>
              <w:rPr>
                <w:rFonts w:ascii="Times New Roman" w:hAnsi="Times New Roman"/>
                <w:b/>
                <w:sz w:val="24"/>
                <w:szCs w:val="24"/>
              </w:rPr>
              <w:t>5</w:t>
            </w:r>
            <w:r w:rsidRPr="0045404A">
              <w:rPr>
                <w:rFonts w:ascii="Times New Roman" w:hAnsi="Times New Roman"/>
                <w:b/>
                <w:sz w:val="24"/>
                <w:szCs w:val="24"/>
              </w:rPr>
              <w:t>0</w:t>
            </w:r>
          </w:p>
        </w:tc>
      </w:tr>
      <w:tr w:rsidR="00AD28E6" w:rsidRPr="0045404A" w14:paraId="3D6D4A2B" w14:textId="77777777" w:rsidTr="00096C0C">
        <w:trPr>
          <w:trHeight w:val="281"/>
        </w:trPr>
        <w:tc>
          <w:tcPr>
            <w:tcW w:w="8168" w:type="dxa"/>
            <w:gridSpan w:val="3"/>
            <w:shd w:val="clear" w:color="auto" w:fill="FFFFFF"/>
          </w:tcPr>
          <w:p w14:paraId="1B09B16E" w14:textId="77777777" w:rsidR="00AD28E6" w:rsidRPr="0045404A" w:rsidRDefault="00AD28E6" w:rsidP="009F723F">
            <w:pPr>
              <w:rPr>
                <w:rFonts w:ascii="Times New Roman" w:hAnsi="Times New Roman"/>
                <w:b/>
                <w:bCs/>
                <w:sz w:val="24"/>
                <w:szCs w:val="24"/>
              </w:rPr>
            </w:pPr>
            <w:r w:rsidRPr="0045404A">
              <w:rPr>
                <w:rFonts w:ascii="Times New Roman" w:hAnsi="Times New Roman"/>
                <w:b/>
                <w:bCs/>
                <w:sz w:val="24"/>
                <w:szCs w:val="24"/>
              </w:rPr>
              <w:t>PRAG PROLAZNOSTI</w:t>
            </w:r>
          </w:p>
        </w:tc>
        <w:tc>
          <w:tcPr>
            <w:tcW w:w="1190" w:type="dxa"/>
            <w:gridSpan w:val="2"/>
            <w:shd w:val="clear" w:color="auto" w:fill="FFFFFF"/>
          </w:tcPr>
          <w:p w14:paraId="5DE88CC5" w14:textId="77777777" w:rsidR="00AD28E6" w:rsidRPr="0045404A" w:rsidRDefault="00AD28E6" w:rsidP="009F723F">
            <w:pPr>
              <w:jc w:val="center"/>
              <w:rPr>
                <w:rFonts w:ascii="Times New Roman" w:hAnsi="Times New Roman"/>
                <w:b/>
                <w:sz w:val="24"/>
                <w:szCs w:val="24"/>
              </w:rPr>
            </w:pPr>
            <w:r w:rsidRPr="0045404A">
              <w:rPr>
                <w:rFonts w:ascii="Times New Roman" w:hAnsi="Times New Roman"/>
                <w:b/>
                <w:sz w:val="24"/>
                <w:szCs w:val="24"/>
              </w:rPr>
              <w:t>25</w:t>
            </w:r>
          </w:p>
        </w:tc>
      </w:tr>
    </w:tbl>
    <w:p w14:paraId="6FD6A1CB" w14:textId="20EA0484" w:rsidR="00B96606" w:rsidRPr="008A3502" w:rsidRDefault="00B96606">
      <w:pPr>
        <w:spacing w:after="160" w:line="259" w:lineRule="auto"/>
        <w:rPr>
          <w:rFonts w:ascii="Times New Roman" w:hAnsi="Times New Roman" w:cs="Times New Roman"/>
          <w:sz w:val="24"/>
          <w:szCs w:val="24"/>
        </w:rPr>
      </w:pP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Podnošenje prijave projekta</w:t>
      </w:r>
      <w:bookmarkEnd w:id="68"/>
      <w:bookmarkEnd w:id="69"/>
    </w:p>
    <w:p w14:paraId="0C864C83" w14:textId="77777777" w:rsidR="005A2377" w:rsidRPr="008A3502" w:rsidRDefault="005A2377" w:rsidP="005A2377">
      <w:pPr>
        <w:jc w:val="both"/>
        <w:rPr>
          <w:rFonts w:ascii="Times New Roman" w:hAnsi="Times New Roman" w:cs="Times New Roman"/>
          <w:sz w:val="24"/>
          <w:szCs w:val="24"/>
        </w:rPr>
      </w:pPr>
    </w:p>
    <w:p w14:paraId="64E4F665" w14:textId="682DB888"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19ECD789"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w:t>
      </w:r>
      <w:r w:rsidR="00E22255">
        <w:rPr>
          <w:rFonts w:ascii="Times New Roman" w:hAnsi="Times New Roman" w:cs="Times New Roman"/>
          <w:sz w:val="24"/>
          <w:szCs w:val="24"/>
        </w:rPr>
        <w:t xml:space="preserve">eporučenom poštom </w:t>
      </w:r>
      <w:r w:rsidRPr="008A3502">
        <w:rPr>
          <w:rFonts w:ascii="Times New Roman" w:hAnsi="Times New Roman" w:cs="Times New Roman"/>
          <w:sz w:val="24"/>
          <w:szCs w:val="24"/>
        </w:rPr>
        <w:t xml:space="preserve"> </w:t>
      </w:r>
      <w:r w:rsidRPr="00435A55">
        <w:rPr>
          <w:rFonts w:ascii="Times New Roman" w:hAnsi="Times New Roman" w:cs="Times New Roman"/>
          <w:b/>
          <w:sz w:val="24"/>
          <w:szCs w:val="24"/>
        </w:rPr>
        <w:t xml:space="preserve">od </w:t>
      </w:r>
      <w:r w:rsidR="00215BCA" w:rsidRPr="00435A55">
        <w:rPr>
          <w:rFonts w:ascii="Times New Roman" w:hAnsi="Times New Roman" w:cs="Times New Roman"/>
          <w:b/>
          <w:sz w:val="24"/>
          <w:szCs w:val="24"/>
        </w:rPr>
        <w:t>12</w:t>
      </w:r>
      <w:r w:rsidR="00E22255" w:rsidRPr="00435A55">
        <w:rPr>
          <w:rFonts w:ascii="Times New Roman" w:hAnsi="Times New Roman" w:cs="Times New Roman"/>
          <w:b/>
          <w:sz w:val="24"/>
          <w:szCs w:val="24"/>
        </w:rPr>
        <w:t>.</w:t>
      </w:r>
      <w:r w:rsidR="00215BCA" w:rsidRPr="00435A55">
        <w:rPr>
          <w:rFonts w:ascii="Times New Roman" w:hAnsi="Times New Roman" w:cs="Times New Roman"/>
          <w:b/>
          <w:sz w:val="24"/>
          <w:szCs w:val="24"/>
        </w:rPr>
        <w:t>studenog 2018.,</w:t>
      </w:r>
      <w:r w:rsidRPr="008A3502">
        <w:rPr>
          <w:rFonts w:ascii="Times New Roman" w:hAnsi="Times New Roman" w:cs="Times New Roman"/>
          <w:sz w:val="24"/>
          <w:szCs w:val="24"/>
        </w:rPr>
        <w:t xml:space="preserve"> a najkasnije </w:t>
      </w:r>
      <w:r w:rsidRPr="00435A55">
        <w:rPr>
          <w:rFonts w:ascii="Times New Roman" w:hAnsi="Times New Roman" w:cs="Times New Roman"/>
          <w:b/>
          <w:sz w:val="24"/>
          <w:szCs w:val="24"/>
        </w:rPr>
        <w:t xml:space="preserve">do </w:t>
      </w:r>
      <w:r w:rsidR="00155238">
        <w:rPr>
          <w:rFonts w:ascii="Times New Roman" w:hAnsi="Times New Roman" w:cs="Times New Roman"/>
          <w:b/>
          <w:color w:val="FF0000"/>
          <w:sz w:val="24"/>
          <w:szCs w:val="24"/>
        </w:rPr>
        <w:t>21</w:t>
      </w:r>
      <w:r w:rsidR="00215BCA" w:rsidRPr="00155238">
        <w:rPr>
          <w:rFonts w:ascii="Times New Roman" w:hAnsi="Times New Roman" w:cs="Times New Roman"/>
          <w:b/>
          <w:color w:val="FF0000"/>
          <w:sz w:val="24"/>
          <w:szCs w:val="24"/>
        </w:rPr>
        <w:t>.</w:t>
      </w:r>
      <w:r w:rsidR="00215BCA" w:rsidRPr="00435A55">
        <w:rPr>
          <w:rFonts w:ascii="Times New Roman" w:hAnsi="Times New Roman" w:cs="Times New Roman"/>
          <w:b/>
          <w:sz w:val="24"/>
          <w:szCs w:val="24"/>
        </w:rPr>
        <w:t xml:space="preserve"> </w:t>
      </w:r>
      <w:r w:rsidR="00155238" w:rsidRPr="00155238">
        <w:rPr>
          <w:rFonts w:ascii="Times New Roman" w:hAnsi="Times New Roman" w:cs="Times New Roman"/>
          <w:b/>
          <w:color w:val="FF0000"/>
          <w:sz w:val="24"/>
          <w:szCs w:val="24"/>
        </w:rPr>
        <w:t>siječnja 2019</w:t>
      </w:r>
      <w:r w:rsidR="00215BCA">
        <w:rPr>
          <w:rFonts w:ascii="Times New Roman" w:hAnsi="Times New Roman" w:cs="Times New Roman"/>
          <w:sz w:val="24"/>
          <w:szCs w:val="24"/>
        </w:rPr>
        <w:t>.</w:t>
      </w:r>
      <w:r w:rsidRPr="008A3502">
        <w:rPr>
          <w:rFonts w:ascii="Times New Roman" w:hAnsi="Times New Roman" w:cs="Times New Roman"/>
          <w:sz w:val="24"/>
          <w:szCs w:val="24"/>
        </w:rPr>
        <w:t xml:space="preserve">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44EA170F" w14:textId="69705B88" w:rsidR="00215BCA" w:rsidRPr="009B2276" w:rsidRDefault="00215BCA" w:rsidP="00215BCA">
      <w:pPr>
        <w:spacing w:line="276"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CA600D" w:rsidRPr="008A3502">
        <w:rPr>
          <w:rFonts w:ascii="Times New Roman" w:hAnsi="Times New Roman" w:cs="Times New Roman"/>
          <w:sz w:val="24"/>
          <w:szCs w:val="24"/>
        </w:rPr>
        <w:t xml:space="preserve"> </w:t>
      </w:r>
      <w:r w:rsidRPr="009B2276">
        <w:rPr>
          <w:rFonts w:ascii="Times New Roman" w:hAnsi="Times New Roman" w:cs="Times New Roman"/>
          <w:b/>
          <w:sz w:val="24"/>
          <w:szCs w:val="24"/>
        </w:rPr>
        <w:t xml:space="preserve">LAG Međimurski doli i </w:t>
      </w:r>
      <w:proofErr w:type="spellStart"/>
      <w:r w:rsidRPr="009B2276">
        <w:rPr>
          <w:rFonts w:ascii="Times New Roman" w:hAnsi="Times New Roman" w:cs="Times New Roman"/>
          <w:b/>
          <w:sz w:val="24"/>
          <w:szCs w:val="24"/>
        </w:rPr>
        <w:t>bregi</w:t>
      </w:r>
      <w:proofErr w:type="spellEnd"/>
    </w:p>
    <w:p w14:paraId="6383666D" w14:textId="77777777" w:rsidR="00215BCA" w:rsidRPr="009B2276" w:rsidRDefault="00215BCA" w:rsidP="00215BCA">
      <w:pPr>
        <w:spacing w:line="276" w:lineRule="auto"/>
        <w:jc w:val="center"/>
        <w:rPr>
          <w:rFonts w:ascii="Times New Roman" w:hAnsi="Times New Roman" w:cs="Times New Roman"/>
          <w:b/>
          <w:sz w:val="24"/>
          <w:szCs w:val="24"/>
        </w:rPr>
      </w:pPr>
      <w:proofErr w:type="spellStart"/>
      <w:r w:rsidRPr="009B2276">
        <w:rPr>
          <w:rFonts w:ascii="Times New Roman" w:hAnsi="Times New Roman" w:cs="Times New Roman"/>
          <w:b/>
          <w:sz w:val="24"/>
          <w:szCs w:val="24"/>
        </w:rPr>
        <w:t>M.Tita</w:t>
      </w:r>
      <w:proofErr w:type="spellEnd"/>
      <w:r w:rsidRPr="009B2276">
        <w:rPr>
          <w:rFonts w:ascii="Times New Roman" w:hAnsi="Times New Roman" w:cs="Times New Roman"/>
          <w:b/>
          <w:sz w:val="24"/>
          <w:szCs w:val="24"/>
        </w:rPr>
        <w:t xml:space="preserve"> 60</w:t>
      </w:r>
      <w:bookmarkStart w:id="70" w:name="_GoBack"/>
      <w:bookmarkEnd w:id="70"/>
    </w:p>
    <w:p w14:paraId="42FD447B" w14:textId="77777777" w:rsidR="00215BCA" w:rsidRDefault="00215BCA" w:rsidP="00215BCA">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 xml:space="preserve">40305 </w:t>
      </w:r>
      <w:proofErr w:type="spellStart"/>
      <w:r w:rsidRPr="009B2276">
        <w:rPr>
          <w:rFonts w:ascii="Times New Roman" w:hAnsi="Times New Roman" w:cs="Times New Roman"/>
          <w:b/>
          <w:sz w:val="24"/>
          <w:szCs w:val="24"/>
        </w:rPr>
        <w:t>Nedelišće</w:t>
      </w:r>
      <w:proofErr w:type="spellEnd"/>
    </w:p>
    <w:p w14:paraId="1D8388C1" w14:textId="145967A6"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58C2F32F" w:rsidR="00CA600D" w:rsidRPr="00435A55" w:rsidRDefault="00CA600D" w:rsidP="002A5905">
      <w:pPr>
        <w:pStyle w:val="Odlomakpopisa"/>
        <w:numPr>
          <w:ilvl w:val="0"/>
          <w:numId w:val="11"/>
        </w:numPr>
        <w:jc w:val="both"/>
        <w:rPr>
          <w:rFonts w:ascii="Times New Roman" w:hAnsi="Times New Roman" w:cs="Times New Roman"/>
          <w:b/>
          <w:sz w:val="24"/>
          <w:szCs w:val="24"/>
          <w:highlight w:val="lightGray"/>
        </w:rPr>
      </w:pPr>
      <w:r w:rsidRPr="008A3502">
        <w:rPr>
          <w:rFonts w:ascii="Times New Roman" w:hAnsi="Times New Roman" w:cs="Times New Roman"/>
          <w:sz w:val="24"/>
          <w:szCs w:val="24"/>
        </w:rPr>
        <w:t xml:space="preserve">naziv ovog Natječaja: </w:t>
      </w:r>
      <w:r w:rsidR="00435A55" w:rsidRPr="00435A55">
        <w:rPr>
          <w:rFonts w:ascii="Times New Roman" w:hAnsi="Times New Roman"/>
          <w:b/>
          <w:sz w:val="24"/>
          <w:szCs w:val="24"/>
        </w:rPr>
        <w:t>TO 2.1.2 „</w:t>
      </w:r>
      <w:r w:rsidR="00435A55" w:rsidRPr="00435A55">
        <w:rPr>
          <w:rFonts w:ascii="Times New Roman" w:hAnsi="Times New Roman"/>
          <w:b/>
          <w:sz w:val="24"/>
          <w:szCs w:val="24"/>
          <w:lang w:eastAsia="zh-CN"/>
        </w:rPr>
        <w:t>Poboljšanje opće društvene infrastrukture i proširenje lokalnih temeljnih usluga“</w:t>
      </w:r>
      <w:r w:rsidR="00435A55" w:rsidRPr="00435A55">
        <w:rPr>
          <w:rFonts w:ascii="Times New Roman" w:hAnsi="Times New Roman" w:cs="Times New Roman"/>
          <w:b/>
          <w:sz w:val="24"/>
          <w:szCs w:val="24"/>
          <w:highlight w:val="lightGray"/>
        </w:rPr>
        <w:t xml:space="preserve"> </w:t>
      </w:r>
    </w:p>
    <w:p w14:paraId="568B70A2" w14:textId="30A16583"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w:t>
      </w:r>
      <w:proofErr w:type="spellStart"/>
      <w:r w:rsidR="0020641A" w:rsidRPr="008A3502">
        <w:rPr>
          <w:rFonts w:ascii="Times New Roman" w:eastAsia="Times New Roman" w:hAnsi="Times New Roman" w:cs="Times New Roman"/>
          <w:sz w:val="24"/>
          <w:szCs w:val="24"/>
        </w:rPr>
        <w:t>excel</w:t>
      </w:r>
      <w:proofErr w:type="spellEnd"/>
      <w:r w:rsidR="0020641A" w:rsidRPr="008A3502">
        <w:rPr>
          <w:rFonts w:ascii="Times New Roman" w:eastAsia="Times New Roman" w:hAnsi="Times New Roman" w:cs="Times New Roman"/>
          <w:sz w:val="24"/>
          <w:szCs w:val="24"/>
        </w:rPr>
        <w:t xml:space="preserve">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w:t>
      </w:r>
      <w:r w:rsidR="00626834" w:rsidRPr="008A3502">
        <w:rPr>
          <w:rFonts w:ascii="Times New Roman" w:eastAsia="Times New Roman" w:hAnsi="Times New Roman" w:cs="Times New Roman"/>
          <w:sz w:val="24"/>
          <w:szCs w:val="24"/>
        </w:rPr>
        <w:lastRenderedPageBreak/>
        <w:t xml:space="preserve">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1" w:name="_Toc503373225"/>
      <w:bookmarkStart w:id="72" w:name="_Toc505958392"/>
      <w:bookmarkStart w:id="73" w:name="_Toc517970548"/>
      <w:r w:rsidRPr="008A3502">
        <w:rPr>
          <w:rFonts w:ascii="Times New Roman" w:hAnsi="Times New Roman" w:cs="Times New Roman"/>
          <w:b/>
          <w:color w:val="auto"/>
          <w:sz w:val="24"/>
          <w:szCs w:val="24"/>
        </w:rPr>
        <w:t>Izmjena i/ili ispravak Natječaja</w:t>
      </w:r>
      <w:bookmarkEnd w:id="71"/>
      <w:bookmarkEnd w:id="72"/>
      <w:bookmarkEnd w:id="73"/>
    </w:p>
    <w:p w14:paraId="477E2F14" w14:textId="5A0306C4"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3618A2" w:rsidRPr="008A3502">
        <w:rPr>
          <w:rFonts w:ascii="Times New Roman" w:hAnsi="Times New Roman" w:cs="Times New Roman"/>
          <w:sz w:val="24"/>
          <w:szCs w:val="24"/>
        </w:rPr>
        <w:t xml:space="preserve"> </w:t>
      </w:r>
      <w:r w:rsidR="00435A55">
        <w:rPr>
          <w:rFonts w:ascii="Times New Roman" w:hAnsi="Times New Roman" w:cs="Times New Roman"/>
          <w:sz w:val="24"/>
          <w:szCs w:val="24"/>
        </w:rPr>
        <w:t xml:space="preserve">12. studenog 2018.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7D4C6E9C"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435A55">
        <w:rPr>
          <w:rFonts w:ascii="Times New Roman" w:eastAsia="Calibri" w:hAnsi="Times New Roman" w:cs="Times New Roman"/>
          <w:color w:val="000000"/>
          <w:sz w:val="24"/>
          <w:szCs w:val="24"/>
        </w:rPr>
        <w:t>12. studenog 2018.</w:t>
      </w:r>
      <w:r w:rsidRPr="008A3502">
        <w:rPr>
          <w:rFonts w:ascii="Times New Roman" w:eastAsia="Calibri" w:hAnsi="Times New Roman" w:cs="Times New Roman"/>
          <w:color w:val="000000"/>
          <w:sz w:val="24"/>
          <w:szCs w:val="24"/>
        </w:rPr>
        <w:t xml:space="preserve">, 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4" w:name="_Toc517970549"/>
      <w:r w:rsidRPr="008A3502">
        <w:rPr>
          <w:rFonts w:ascii="Times New Roman" w:hAnsi="Times New Roman" w:cs="Times New Roman"/>
          <w:b/>
          <w:color w:val="auto"/>
          <w:sz w:val="24"/>
          <w:szCs w:val="24"/>
        </w:rPr>
        <w:t>Poništenje Natječaja</w:t>
      </w:r>
      <w:bookmarkEnd w:id="74"/>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792D8F1F" w14:textId="430BDB81" w:rsidR="004F34C3" w:rsidRPr="008A3502" w:rsidRDefault="004F34C3" w:rsidP="004F34C3">
      <w:pPr>
        <w:rPr>
          <w:rFonts w:ascii="Times New Roman" w:hAnsi="Times New Roman" w:cs="Times New Roman"/>
          <w:sz w:val="24"/>
          <w:szCs w:val="24"/>
        </w:rPr>
      </w:pPr>
    </w:p>
    <w:p w14:paraId="2F893115" w14:textId="77777777" w:rsidR="004F34C3" w:rsidRDefault="004F34C3" w:rsidP="00F53ADC">
      <w:pPr>
        <w:shd w:val="clear" w:color="auto" w:fill="FFFFFF" w:themeFill="background1"/>
        <w:jc w:val="both"/>
        <w:rPr>
          <w:rFonts w:ascii="Times New Roman" w:eastAsia="Calibri" w:hAnsi="Times New Roman" w:cs="Times New Roman"/>
          <w:color w:val="000000"/>
          <w:sz w:val="24"/>
          <w:szCs w:val="24"/>
        </w:rPr>
      </w:pPr>
    </w:p>
    <w:p w14:paraId="013E644C"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519A726D"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2D24AFFE" w14:textId="77777777" w:rsidR="00DD4CCC" w:rsidRPr="008A3502" w:rsidRDefault="00DD4CCC"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5" w:name="_Toc505958393"/>
      <w:bookmarkStart w:id="76" w:name="_Toc517970550"/>
      <w:r w:rsidRPr="008A3502">
        <w:rPr>
          <w:rFonts w:ascii="Times New Roman" w:hAnsi="Times New Roman" w:cs="Times New Roman"/>
          <w:b/>
          <w:color w:val="auto"/>
          <w:sz w:val="24"/>
          <w:szCs w:val="24"/>
        </w:rPr>
        <w:lastRenderedPageBreak/>
        <w:t>Pitanja i odgovori te objava rezultata Natječaja</w:t>
      </w:r>
      <w:bookmarkEnd w:id="75"/>
      <w:bookmarkEnd w:id="76"/>
    </w:p>
    <w:p w14:paraId="68729AC0" w14:textId="1C31DF34"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22595E" w:rsidRPr="008A3502">
        <w:rPr>
          <w:rFonts w:ascii="Times New Roman" w:eastAsia="Calibri" w:hAnsi="Times New Roman" w:cs="Times New Roman"/>
          <w:color w:val="000000"/>
          <w:sz w:val="24"/>
          <w:szCs w:val="24"/>
        </w:rPr>
        <w:t xml:space="preserve"> </w:t>
      </w:r>
      <w:hyperlink r:id="rId14" w:history="1">
        <w:r w:rsidR="00E905DF" w:rsidRPr="009E5785">
          <w:rPr>
            <w:rStyle w:val="Hiperveza"/>
            <w:rFonts w:ascii="Times New Roman" w:eastAsia="Calibri" w:hAnsi="Times New Roman" w:cs="Times New Roman"/>
            <w:sz w:val="24"/>
            <w:szCs w:val="24"/>
          </w:rPr>
          <w:t>pitanja.mdib@gmail.com</w:t>
        </w:r>
      </w:hyperlink>
      <w:r w:rsidR="00E905DF" w:rsidRPr="008A3502">
        <w:rPr>
          <w:rFonts w:ascii="Times New Roman" w:eastAsia="Calibri" w:hAnsi="Times New Roman" w:cs="Times New Roman"/>
          <w:color w:val="000000"/>
          <w:sz w:val="24"/>
          <w:szCs w:val="24"/>
          <w:highlight w:val="lightGray"/>
        </w:rPr>
        <w:t xml:space="preserve"> </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95A6D04"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stranici</w:t>
      </w:r>
      <w:r w:rsidR="00E905DF">
        <w:rPr>
          <w:rFonts w:ascii="Times New Roman" w:eastAsia="Calibri" w:hAnsi="Times New Roman" w:cs="Times New Roman"/>
          <w:color w:val="000000"/>
          <w:sz w:val="24"/>
          <w:szCs w:val="24"/>
        </w:rPr>
        <w:t xml:space="preserve"> </w:t>
      </w:r>
      <w:hyperlink r:id="rId15" w:history="1">
        <w:r w:rsidR="00E905DF" w:rsidRPr="009E5785">
          <w:rPr>
            <w:rStyle w:val="Hiperveza"/>
            <w:rFonts w:ascii="Times New Roman" w:hAnsi="Times New Roman"/>
            <w:sz w:val="24"/>
            <w:szCs w:val="24"/>
          </w:rPr>
          <w:t>www.lag-medjimurskidoliibregi.hr</w:t>
        </w:r>
      </w:hyperlink>
      <w:r w:rsidR="00E905DF">
        <w:rPr>
          <w:rFonts w:ascii="Times New Roman" w:eastAsia="Calibri" w:hAnsi="Times New Roman" w:cs="Times New Roman"/>
          <w:color w:val="000000"/>
          <w:sz w:val="24"/>
          <w:szCs w:val="24"/>
        </w:rPr>
        <w:t>.</w:t>
      </w:r>
      <w:r w:rsidR="00E905DF" w:rsidRPr="00B90C68">
        <w:rPr>
          <w:rFonts w:ascii="Times New Roman" w:eastAsia="Calibri" w:hAnsi="Times New Roman" w:cs="Times New Roman"/>
          <w:color w:val="000000"/>
          <w:sz w:val="24"/>
          <w:szCs w:val="24"/>
          <w:highlight w:val="lightGray"/>
        </w:rPr>
        <w:t xml:space="preserve">   </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7" w:name="_Toc517970551"/>
      <w:r w:rsidRPr="008A3502">
        <w:rPr>
          <w:rFonts w:ascii="Times New Roman" w:hAnsi="Times New Roman" w:cs="Times New Roman"/>
          <w:b/>
          <w:color w:val="auto"/>
          <w:sz w:val="24"/>
          <w:szCs w:val="24"/>
        </w:rPr>
        <w:t>Zaštita podataka</w:t>
      </w:r>
      <w:bookmarkEnd w:id="77"/>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8" w:name="_Toc505958395"/>
      <w:bookmarkStart w:id="79"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8"/>
      <w:bookmarkEnd w:id="79"/>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80" w:name="_Toc505958396"/>
      <w:bookmarkStart w:id="81"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80"/>
      <w:bookmarkEnd w:id="81"/>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Pr="008A3502">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nositelj projekta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323D6432" w14:textId="77777777" w:rsidR="009B3AC5" w:rsidRPr="008A3502"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8A3502" w:rsidRDefault="009B3AC5" w:rsidP="00DE7BCF">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59A64BE0"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Ukoliko je prijava projekta nepotpuna ili ukoliko je potrebno tražiti dodatna obrazloženja/ispravke vezane uz dos</w:t>
      </w:r>
      <w:r w:rsidR="0043274F" w:rsidRPr="008A3502">
        <w:rPr>
          <w:rFonts w:ascii="Times New Roman" w:hAnsi="Times New Roman" w:cs="Times New Roman"/>
          <w:sz w:val="24"/>
          <w:szCs w:val="24"/>
        </w:rPr>
        <w:t>tavljenu dokumentaciju, LAG nositelju projekta izdaje</w:t>
      </w:r>
      <w:r w:rsidRPr="008A3502">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 xml:space="preserve">/ispravke dokumentacije preporučenom poštom s povratnicom u roku od </w:t>
      </w:r>
      <w:r w:rsidR="00BF44BF">
        <w:rPr>
          <w:rFonts w:ascii="Times New Roman" w:hAnsi="Times New Roman" w:cs="Times New Roman"/>
          <w:sz w:val="24"/>
          <w:szCs w:val="24"/>
        </w:rPr>
        <w:t xml:space="preserve">5 radnih </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37022620" w14:textId="77777777" w:rsidR="006B6CB0" w:rsidRPr="008A3502"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5872085"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2" w:name="_Toc505958397"/>
      <w:bookmarkStart w:id="83" w:name="_Toc517970554"/>
      <w:r w:rsidRPr="008A3502">
        <w:rPr>
          <w:rFonts w:ascii="Times New Roman" w:hAnsi="Times New Roman" w:cs="Times New Roman"/>
          <w:b/>
          <w:color w:val="auto"/>
          <w:sz w:val="24"/>
          <w:szCs w:val="24"/>
        </w:rPr>
        <w:t>Administrativna kontrola projekata (Analiza 1)</w:t>
      </w:r>
      <w:bookmarkEnd w:id="82"/>
      <w:bookmarkEnd w:id="83"/>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4" w:name="_Toc505958398"/>
      <w:bookmarkStart w:id="85"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4"/>
      <w:bookmarkEnd w:id="85"/>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26CDD3F6" w:rsidR="00B0370C" w:rsidRPr="008A3502"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ta imaju isti ostvareni broj bodova, prednost na rang listi imaju </w:t>
      </w:r>
      <w:r w:rsidR="003062F4">
        <w:rPr>
          <w:rFonts w:ascii="Times New Roman" w:eastAsia="Times New Roman" w:hAnsi="Times New Roman" w:cs="Times New Roman"/>
          <w:sz w:val="24"/>
          <w:szCs w:val="24"/>
        </w:rPr>
        <w:t>zahtjevi s ranijim vremenom podnošenja na Natječaj (datum, sat, minuta, sekunda).</w:t>
      </w:r>
    </w:p>
    <w:p w14:paraId="240A0A25" w14:textId="4C66D552"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6" w:name="_Toc505958399"/>
      <w:bookmarkStart w:id="87" w:name="_Toc517970556"/>
      <w:r w:rsidRPr="008A3502">
        <w:rPr>
          <w:rFonts w:ascii="Times New Roman" w:hAnsi="Times New Roman" w:cs="Times New Roman"/>
          <w:b/>
          <w:color w:val="auto"/>
          <w:sz w:val="24"/>
          <w:szCs w:val="24"/>
        </w:rPr>
        <w:t>Odabir projekata od strane UO LAG-a</w:t>
      </w:r>
      <w:bookmarkEnd w:id="86"/>
      <w:bookmarkEnd w:id="87"/>
    </w:p>
    <w:p w14:paraId="6AC5E068" w14:textId="77777777" w:rsidR="0085775F" w:rsidRPr="008A3502" w:rsidRDefault="0085775F" w:rsidP="0085775F">
      <w:pPr>
        <w:rPr>
          <w:rFonts w:ascii="Times New Roman" w:hAnsi="Times New Roman" w:cs="Times New Roman"/>
          <w:sz w:val="24"/>
          <w:szCs w:val="24"/>
        </w:rPr>
      </w:pPr>
    </w:p>
    <w:p w14:paraId="2D44B0B0" w14:textId="5DF6316D"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isključene iz 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5250505B"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77777777"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9F723F" w:rsidRDefault="009F723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F723F" w:rsidRPr="00697CCF" w:rsidRDefault="009F723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9F723F" w:rsidRDefault="009F723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F723F" w:rsidRPr="00697CCF" w:rsidRDefault="009F723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8" w:name="_Toc505958400"/>
      <w:bookmarkStart w:id="89" w:name="_Toc517970557"/>
      <w:r w:rsidRPr="008A3502">
        <w:rPr>
          <w:rFonts w:ascii="Times New Roman" w:hAnsi="Times New Roman" w:cs="Times New Roman"/>
          <w:b/>
          <w:color w:val="auto"/>
          <w:sz w:val="24"/>
          <w:szCs w:val="24"/>
        </w:rPr>
        <w:t>Prigovori na odluke LAG-a</w:t>
      </w:r>
      <w:bookmarkEnd w:id="88"/>
      <w:bookmarkEnd w:id="89"/>
    </w:p>
    <w:p w14:paraId="6B847D5C" w14:textId="77777777" w:rsidR="00D8666D" w:rsidRPr="008A3502" w:rsidRDefault="00D8666D" w:rsidP="00B278D3">
      <w:pPr>
        <w:jc w:val="both"/>
        <w:rPr>
          <w:rFonts w:ascii="Times New Roman" w:hAnsi="Times New Roman" w:cs="Times New Roman"/>
          <w:sz w:val="24"/>
          <w:szCs w:val="24"/>
        </w:rPr>
      </w:pPr>
    </w:p>
    <w:p w14:paraId="2006D3D0" w14:textId="2882490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odabrani LAG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 xml:space="preserve">a) povrede </w:t>
      </w:r>
      <w:proofErr w:type="spellStart"/>
      <w:r w:rsidRPr="008A3502">
        <w:rPr>
          <w:lang w:eastAsia="en-US"/>
        </w:rPr>
        <w:t>p</w:t>
      </w:r>
      <w:r w:rsidR="003D0241" w:rsidRPr="008A3502">
        <w:rPr>
          <w:lang w:eastAsia="en-US"/>
        </w:rPr>
        <w:t>ostupovnih</w:t>
      </w:r>
      <w:proofErr w:type="spellEnd"/>
      <w:r w:rsidR="003D0241" w:rsidRPr="008A3502">
        <w:rPr>
          <w:lang w:eastAsia="en-US"/>
        </w:rPr>
        <w:t xml:space="preserve">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194E7C6B"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7BF3F9E1" w:rsidR="000935FC" w:rsidRPr="003062F4"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 tijelu nadležnom</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 xml:space="preserve">na adresu </w:t>
      </w:r>
      <w:r w:rsidR="003062F4" w:rsidRPr="003062F4">
        <w:rPr>
          <w:rFonts w:ascii="Times New Roman" w:eastAsia="Times New Roman" w:hAnsi="Times New Roman" w:cs="Times New Roman"/>
          <w:sz w:val="24"/>
          <w:szCs w:val="24"/>
        </w:rPr>
        <w:t xml:space="preserve">LAG Međimurski doli i </w:t>
      </w:r>
      <w:proofErr w:type="spellStart"/>
      <w:r w:rsidR="003062F4" w:rsidRPr="003062F4">
        <w:rPr>
          <w:rFonts w:ascii="Times New Roman" w:eastAsia="Times New Roman" w:hAnsi="Times New Roman" w:cs="Times New Roman"/>
          <w:sz w:val="24"/>
          <w:szCs w:val="24"/>
        </w:rPr>
        <w:t>bregi</w:t>
      </w:r>
      <w:proofErr w:type="spellEnd"/>
      <w:r w:rsidR="003062F4" w:rsidRPr="003062F4">
        <w:rPr>
          <w:rFonts w:ascii="Times New Roman" w:eastAsia="Times New Roman" w:hAnsi="Times New Roman" w:cs="Times New Roman"/>
          <w:sz w:val="24"/>
          <w:szCs w:val="24"/>
        </w:rPr>
        <w:t xml:space="preserve">, </w:t>
      </w:r>
      <w:proofErr w:type="spellStart"/>
      <w:r w:rsidR="003062F4" w:rsidRPr="003062F4">
        <w:rPr>
          <w:rFonts w:ascii="Times New Roman" w:eastAsia="Times New Roman" w:hAnsi="Times New Roman" w:cs="Times New Roman"/>
          <w:sz w:val="24"/>
          <w:szCs w:val="24"/>
        </w:rPr>
        <w:t>M.Tita</w:t>
      </w:r>
      <w:proofErr w:type="spellEnd"/>
      <w:r w:rsidR="003062F4" w:rsidRPr="003062F4">
        <w:rPr>
          <w:rFonts w:ascii="Times New Roman" w:eastAsia="Times New Roman" w:hAnsi="Times New Roman" w:cs="Times New Roman"/>
          <w:sz w:val="24"/>
          <w:szCs w:val="24"/>
        </w:rPr>
        <w:t xml:space="preserve"> 60, 40305 </w:t>
      </w:r>
      <w:proofErr w:type="spellStart"/>
      <w:r w:rsidR="003062F4" w:rsidRPr="003062F4">
        <w:rPr>
          <w:rFonts w:ascii="Times New Roman" w:eastAsia="Times New Roman" w:hAnsi="Times New Roman" w:cs="Times New Roman"/>
          <w:sz w:val="24"/>
          <w:szCs w:val="24"/>
        </w:rPr>
        <w:t>Nedelišće</w:t>
      </w:r>
      <w:proofErr w:type="spellEnd"/>
      <w:r w:rsidRPr="003062F4">
        <w:rPr>
          <w:rFonts w:ascii="Times New Roman" w:eastAsia="Times New Roman" w:hAnsi="Times New Roman" w:cs="Times New Roman"/>
          <w:sz w:val="24"/>
          <w:szCs w:val="24"/>
        </w:rPr>
        <w:t>.</w:t>
      </w:r>
    </w:p>
    <w:p w14:paraId="323B0F96" w14:textId="77777777" w:rsidR="000935FC" w:rsidRPr="003062F4" w:rsidRDefault="000935FC" w:rsidP="000935FC">
      <w:pPr>
        <w:spacing w:line="276" w:lineRule="auto"/>
        <w:jc w:val="both"/>
        <w:rPr>
          <w:rFonts w:ascii="Times New Roman" w:hAnsi="Times New Roman" w:cs="Times New Roman"/>
          <w:sz w:val="24"/>
          <w:szCs w:val="24"/>
        </w:rPr>
      </w:pPr>
    </w:p>
    <w:p w14:paraId="1E60A327" w14:textId="7F82003D"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 xml:space="preserve">te </w:t>
      </w:r>
      <w:r w:rsidR="00420B1F" w:rsidRPr="008A3502">
        <w:rPr>
          <w:rFonts w:ascii="Times New Roman" w:eastAsia="Times New Roman" w:hAnsi="Times New Roman" w:cs="Times New Roman"/>
          <w:sz w:val="24"/>
          <w:szCs w:val="24"/>
        </w:rPr>
        <w:lastRenderedPageBreak/>
        <w:t>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90" w:name="_Toc505958401"/>
      <w:bookmarkStart w:id="91" w:name="_Toc517970558"/>
      <w:r w:rsidRPr="008A3502">
        <w:rPr>
          <w:rFonts w:ascii="Times New Roman" w:hAnsi="Times New Roman" w:cs="Times New Roman"/>
          <w:b/>
          <w:color w:val="auto"/>
          <w:sz w:val="24"/>
          <w:szCs w:val="24"/>
        </w:rPr>
        <w:t>Postupak nakon odabira projekata</w:t>
      </w:r>
      <w:bookmarkEnd w:id="90"/>
      <w:bookmarkEnd w:id="91"/>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785FF63C"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dabrani LAG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9F723F" w:rsidRDefault="009F723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F723F" w:rsidRPr="00554317" w:rsidRDefault="009F723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9F723F" w:rsidRDefault="009F723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F723F" w:rsidRPr="00554317" w:rsidRDefault="009F723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Default="0060346E" w:rsidP="005C5CCE">
      <w:pPr>
        <w:ind w:right="-279"/>
        <w:jc w:val="both"/>
        <w:rPr>
          <w:rFonts w:ascii="Times New Roman" w:hAnsi="Times New Roman" w:cs="Times New Roman"/>
          <w:sz w:val="24"/>
          <w:szCs w:val="24"/>
        </w:rPr>
      </w:pPr>
    </w:p>
    <w:p w14:paraId="27F87F37" w14:textId="77777777" w:rsidR="00860756" w:rsidRPr="008A3502" w:rsidRDefault="00860756"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9F723F" w:rsidRDefault="009F723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F723F" w:rsidRPr="00F76FED" w:rsidRDefault="009F723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9F723F" w:rsidRDefault="009F723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F723F" w:rsidRPr="00F76FED" w:rsidRDefault="009F723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Default="0060346E">
      <w:pPr>
        <w:spacing w:after="160" w:line="259" w:lineRule="auto"/>
        <w:rPr>
          <w:rFonts w:ascii="Times New Roman" w:eastAsia="Calibri" w:hAnsi="Times New Roman" w:cs="Times New Roman"/>
          <w:sz w:val="24"/>
          <w:szCs w:val="24"/>
        </w:rPr>
      </w:pPr>
    </w:p>
    <w:p w14:paraId="18D7E2FC" w14:textId="77777777" w:rsidR="00860756" w:rsidRDefault="00860756">
      <w:pPr>
        <w:spacing w:after="160" w:line="259" w:lineRule="auto"/>
        <w:rPr>
          <w:rFonts w:ascii="Times New Roman" w:eastAsia="Calibri" w:hAnsi="Times New Roman" w:cs="Times New Roman"/>
          <w:sz w:val="24"/>
          <w:szCs w:val="24"/>
        </w:rPr>
      </w:pPr>
    </w:p>
    <w:p w14:paraId="56043223" w14:textId="77777777" w:rsidR="00860756" w:rsidRDefault="00860756">
      <w:pPr>
        <w:spacing w:after="160" w:line="259" w:lineRule="auto"/>
        <w:rPr>
          <w:rFonts w:ascii="Times New Roman" w:eastAsia="Calibri" w:hAnsi="Times New Roman" w:cs="Times New Roman"/>
          <w:sz w:val="24"/>
          <w:szCs w:val="24"/>
        </w:rPr>
      </w:pPr>
    </w:p>
    <w:p w14:paraId="7A0456A2" w14:textId="77777777" w:rsidR="00860756" w:rsidRDefault="00860756">
      <w:pPr>
        <w:spacing w:after="160" w:line="259" w:lineRule="auto"/>
        <w:rPr>
          <w:rFonts w:ascii="Times New Roman" w:eastAsia="Calibri" w:hAnsi="Times New Roman" w:cs="Times New Roman"/>
          <w:sz w:val="24"/>
          <w:szCs w:val="24"/>
        </w:rPr>
      </w:pPr>
    </w:p>
    <w:p w14:paraId="137C709A" w14:textId="77777777" w:rsidR="00860756" w:rsidRPr="008A3502" w:rsidRDefault="00860756">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2" w:name="_Toc374545430"/>
      <w:bookmarkStart w:id="93" w:name="_Toc505958402"/>
      <w:bookmarkStart w:id="94" w:name="_Toc517970559"/>
      <w:bookmarkEnd w:id="92"/>
      <w:r w:rsidRPr="008A3502">
        <w:rPr>
          <w:rFonts w:ascii="Times New Roman" w:hAnsi="Times New Roman" w:cs="Times New Roman"/>
          <w:b/>
          <w:color w:val="auto"/>
          <w:sz w:val="24"/>
          <w:szCs w:val="24"/>
        </w:rPr>
        <w:lastRenderedPageBreak/>
        <w:t>OBRASCI I PRILOZI</w:t>
      </w:r>
      <w:bookmarkEnd w:id="93"/>
      <w:bookmarkEnd w:id="94"/>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4B65F181" w14:textId="16230684" w:rsidR="00E45F57" w:rsidRPr="00155238" w:rsidRDefault="00E45F57" w:rsidP="00F370F1">
      <w:pPr>
        <w:ind w:right="-279"/>
        <w:jc w:val="both"/>
        <w:rPr>
          <w:rFonts w:ascii="Times New Roman" w:hAnsi="Times New Roman" w:cs="Times New Roman"/>
          <w:sz w:val="24"/>
          <w:szCs w:val="24"/>
        </w:rPr>
      </w:pPr>
      <w:r w:rsidRPr="00155238">
        <w:rPr>
          <w:rFonts w:ascii="Times New Roman" w:hAnsi="Times New Roman" w:cs="Times New Roman"/>
          <w:sz w:val="24"/>
          <w:szCs w:val="24"/>
        </w:rPr>
        <w:t>Prilog III a – Radni list (neto prihod) uz Prilog III</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A4196" w14:textId="77777777" w:rsidR="00597ACB" w:rsidRDefault="00597ACB">
      <w:r>
        <w:separator/>
      </w:r>
    </w:p>
  </w:endnote>
  <w:endnote w:type="continuationSeparator" w:id="0">
    <w:p w14:paraId="003D78D7" w14:textId="77777777" w:rsidR="00597ACB" w:rsidRDefault="0059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98833"/>
      <w:docPartObj>
        <w:docPartGallery w:val="Page Numbers (Bottom of Page)"/>
        <w:docPartUnique/>
      </w:docPartObj>
    </w:sdtPr>
    <w:sdtEndPr>
      <w:rPr>
        <w:noProof/>
      </w:rPr>
    </w:sdtEndPr>
    <w:sdtContent>
      <w:p w14:paraId="494D290D" w14:textId="28E8F3DE" w:rsidR="009F723F" w:rsidRDefault="009F723F">
        <w:pPr>
          <w:pStyle w:val="Podnoje"/>
          <w:jc w:val="right"/>
        </w:pPr>
        <w:r>
          <w:fldChar w:fldCharType="begin"/>
        </w:r>
        <w:r>
          <w:instrText xml:space="preserve"> PAGE   \* MERGEFORMAT </w:instrText>
        </w:r>
        <w:r>
          <w:fldChar w:fldCharType="separate"/>
        </w:r>
        <w:r w:rsidR="00155238">
          <w:rPr>
            <w:noProof/>
          </w:rPr>
          <w:t>26</w:t>
        </w:r>
        <w:r>
          <w:rPr>
            <w:noProof/>
          </w:rPr>
          <w:fldChar w:fldCharType="end"/>
        </w:r>
      </w:p>
    </w:sdtContent>
  </w:sdt>
  <w:p w14:paraId="302CB4C9" w14:textId="77777777" w:rsidR="009F723F" w:rsidRPr="00FD08E3" w:rsidRDefault="009F723F"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9F723F" w:rsidRPr="00FD08E3" w:rsidRDefault="009F723F">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0853C" w14:textId="77777777" w:rsidR="00597ACB" w:rsidRDefault="00597ACB">
      <w:r>
        <w:separator/>
      </w:r>
    </w:p>
  </w:footnote>
  <w:footnote w:type="continuationSeparator" w:id="0">
    <w:p w14:paraId="784D8260" w14:textId="77777777" w:rsidR="00597ACB" w:rsidRDefault="00597ACB">
      <w:r>
        <w:continuationSeparator/>
      </w:r>
    </w:p>
  </w:footnote>
  <w:footnote w:id="1">
    <w:p w14:paraId="28777327" w14:textId="48D2FB3C" w:rsidR="009F723F" w:rsidRPr="00FB5286" w:rsidRDefault="009F723F"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9F723F" w:rsidRDefault="009F723F"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9F723F" w:rsidRDefault="009F723F"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056CB645" w:rsidR="009F723F" w:rsidRDefault="009F723F"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da je nositelj projekta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nositelj projekta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76847297" w14:textId="6C42AC5C" w:rsidR="009F723F" w:rsidRDefault="009F723F"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9F723F" w:rsidRDefault="009F723F">
    <w:pPr>
      <w:pStyle w:val="Zaglavlje"/>
    </w:pPr>
  </w:p>
  <w:p w14:paraId="788CB6B7" w14:textId="77777777" w:rsidR="009F723F" w:rsidRDefault="009F723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1069" w:hanging="360"/>
      </w:pPr>
      <w:rPr>
        <w:b w:val="0"/>
      </w:rPr>
    </w:lvl>
    <w:lvl w:ilvl="1" w:tplc="69BA5DAC">
      <w:start w:val="1"/>
      <w:numFmt w:val="lowerLetter"/>
      <w:lvlText w:val="%2)"/>
      <w:lvlJc w:val="left"/>
      <w:pPr>
        <w:ind w:left="1789" w:hanging="360"/>
      </w:pPr>
      <w:rPr>
        <w:rFonts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85258CA"/>
    <w:multiLevelType w:val="hybridMultilevel"/>
    <w:tmpl w:val="79C60DC2"/>
    <w:lvl w:ilvl="0" w:tplc="D03870D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7"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1"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3"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4"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7"/>
  </w:num>
  <w:num w:numId="2">
    <w:abstractNumId w:val="17"/>
  </w:num>
  <w:num w:numId="3">
    <w:abstractNumId w:val="10"/>
  </w:num>
  <w:num w:numId="4">
    <w:abstractNumId w:val="5"/>
  </w:num>
  <w:num w:numId="5">
    <w:abstractNumId w:val="3"/>
  </w:num>
  <w:num w:numId="6">
    <w:abstractNumId w:val="30"/>
  </w:num>
  <w:num w:numId="7">
    <w:abstractNumId w:val="20"/>
  </w:num>
  <w:num w:numId="8">
    <w:abstractNumId w:val="33"/>
  </w:num>
  <w:num w:numId="9">
    <w:abstractNumId w:val="12"/>
  </w:num>
  <w:num w:numId="10">
    <w:abstractNumId w:val="32"/>
  </w:num>
  <w:num w:numId="11">
    <w:abstractNumId w:val="9"/>
  </w:num>
  <w:num w:numId="12">
    <w:abstractNumId w:val="16"/>
  </w:num>
  <w:num w:numId="13">
    <w:abstractNumId w:val="4"/>
  </w:num>
  <w:num w:numId="14">
    <w:abstractNumId w:val="29"/>
  </w:num>
  <w:num w:numId="15">
    <w:abstractNumId w:val="19"/>
  </w:num>
  <w:num w:numId="16">
    <w:abstractNumId w:val="13"/>
  </w:num>
  <w:num w:numId="17">
    <w:abstractNumId w:val="14"/>
  </w:num>
  <w:num w:numId="18">
    <w:abstractNumId w:val="26"/>
  </w:num>
  <w:num w:numId="19">
    <w:abstractNumId w:val="34"/>
  </w:num>
  <w:num w:numId="20">
    <w:abstractNumId w:val="11"/>
  </w:num>
  <w:num w:numId="21">
    <w:abstractNumId w:val="22"/>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7"/>
  </w:num>
  <w:num w:numId="29">
    <w:abstractNumId w:val="25"/>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8"/>
  </w:num>
  <w:num w:numId="37">
    <w:abstractNumId w:val="23"/>
  </w:num>
  <w:num w:numId="38">
    <w:abstractNumId w:val="31"/>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6C0C"/>
    <w:rsid w:val="00097703"/>
    <w:rsid w:val="00097D89"/>
    <w:rsid w:val="00097E44"/>
    <w:rsid w:val="000A0B37"/>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238"/>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5BCA"/>
    <w:rsid w:val="00216194"/>
    <w:rsid w:val="002201FD"/>
    <w:rsid w:val="0022066F"/>
    <w:rsid w:val="00220944"/>
    <w:rsid w:val="00220FC3"/>
    <w:rsid w:val="00221466"/>
    <w:rsid w:val="00221D11"/>
    <w:rsid w:val="002239A3"/>
    <w:rsid w:val="002240C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08DC"/>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A2D"/>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2F4"/>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877CE"/>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A4F"/>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5A55"/>
    <w:rsid w:val="0043713F"/>
    <w:rsid w:val="00437CB9"/>
    <w:rsid w:val="004404AD"/>
    <w:rsid w:val="00441BCA"/>
    <w:rsid w:val="00441C25"/>
    <w:rsid w:val="00441F41"/>
    <w:rsid w:val="00442AF2"/>
    <w:rsid w:val="00444359"/>
    <w:rsid w:val="0044531B"/>
    <w:rsid w:val="00445D4B"/>
    <w:rsid w:val="00446DCF"/>
    <w:rsid w:val="00447B3B"/>
    <w:rsid w:val="0045021A"/>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1568"/>
    <w:rsid w:val="004D268C"/>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97ACB"/>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5208"/>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64CB"/>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7C6"/>
    <w:rsid w:val="00856C93"/>
    <w:rsid w:val="0085775F"/>
    <w:rsid w:val="00860756"/>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1CAB"/>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93"/>
    <w:rsid w:val="009379E9"/>
    <w:rsid w:val="00940AC7"/>
    <w:rsid w:val="00941018"/>
    <w:rsid w:val="00941196"/>
    <w:rsid w:val="0094134F"/>
    <w:rsid w:val="0094244F"/>
    <w:rsid w:val="00944595"/>
    <w:rsid w:val="00945249"/>
    <w:rsid w:val="00951AB8"/>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3F"/>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2973"/>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4E0C"/>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8E6"/>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265"/>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3977"/>
    <w:rsid w:val="00B54307"/>
    <w:rsid w:val="00B55D39"/>
    <w:rsid w:val="00B56BE3"/>
    <w:rsid w:val="00B56CC1"/>
    <w:rsid w:val="00B6042A"/>
    <w:rsid w:val="00B604E0"/>
    <w:rsid w:val="00B60DE9"/>
    <w:rsid w:val="00B61359"/>
    <w:rsid w:val="00B61D60"/>
    <w:rsid w:val="00B626FF"/>
    <w:rsid w:val="00B63573"/>
    <w:rsid w:val="00B65212"/>
    <w:rsid w:val="00B66064"/>
    <w:rsid w:val="00B663FF"/>
    <w:rsid w:val="00B66689"/>
    <w:rsid w:val="00B6729D"/>
    <w:rsid w:val="00B674DD"/>
    <w:rsid w:val="00B706A6"/>
    <w:rsid w:val="00B70782"/>
    <w:rsid w:val="00B72ECD"/>
    <w:rsid w:val="00B7309B"/>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4BF"/>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E6D77"/>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2EDF"/>
    <w:rsid w:val="00D53BCA"/>
    <w:rsid w:val="00D55040"/>
    <w:rsid w:val="00D55A42"/>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3850"/>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4CCC"/>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255"/>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0B3"/>
    <w:rsid w:val="00E37203"/>
    <w:rsid w:val="00E37570"/>
    <w:rsid w:val="00E4568D"/>
    <w:rsid w:val="00E45DE0"/>
    <w:rsid w:val="00E45F57"/>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11E8"/>
    <w:rsid w:val="00E8257C"/>
    <w:rsid w:val="00E905DF"/>
    <w:rsid w:val="00E90F38"/>
    <w:rsid w:val="00E91E52"/>
    <w:rsid w:val="00E9322C"/>
    <w:rsid w:val="00E93C09"/>
    <w:rsid w:val="00E94846"/>
    <w:rsid w:val="00E94E60"/>
    <w:rsid w:val="00E94E7A"/>
    <w:rsid w:val="00E962AF"/>
    <w:rsid w:val="00E96F89"/>
    <w:rsid w:val="00EA1047"/>
    <w:rsid w:val="00EA128A"/>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1B41"/>
    <w:rsid w:val="00ED2546"/>
    <w:rsid w:val="00ED2B91"/>
    <w:rsid w:val="00ED42CD"/>
    <w:rsid w:val="00ED59D8"/>
    <w:rsid w:val="00ED5CCE"/>
    <w:rsid w:val="00ED5EF4"/>
    <w:rsid w:val="00ED5FCF"/>
    <w:rsid w:val="00ED6609"/>
    <w:rsid w:val="00ED79F8"/>
    <w:rsid w:val="00ED7D14"/>
    <w:rsid w:val="00EE1803"/>
    <w:rsid w:val="00EE2497"/>
    <w:rsid w:val="00EE27FC"/>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3CB"/>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05146546">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ipard-sapard-arhiv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b.europa.eu/stats/policy_and_exchange_rates/euro_reference_exchange_rates/html/eurofxref-graph-hrk.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medjimurskidoliibregi.hr" TargetMode="External"/><Relationship Id="rId5" Type="http://schemas.openxmlformats.org/officeDocument/2006/relationships/webSettings" Target="webSettings.xml"/><Relationship Id="rId15" Type="http://schemas.openxmlformats.org/officeDocument/2006/relationships/hyperlink" Target="http://www.lag-medjimurskidoliibregi.hr" TargetMode="External"/><Relationship Id="rId10" Type="http://schemas.openxmlformats.org/officeDocument/2006/relationships/hyperlink" Target="http://www.lag-medjimurskidoliibreg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itanja.mdib@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50F3-6F50-4A7E-8759-E8C4D296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26</Pages>
  <Words>7371</Words>
  <Characters>42021</Characters>
  <Application>Microsoft Office Word</Application>
  <DocSecurity>0</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Korisnik</cp:lastModifiedBy>
  <cp:revision>14</cp:revision>
  <cp:lastPrinted>2018-02-09T15:23:00Z</cp:lastPrinted>
  <dcterms:created xsi:type="dcterms:W3CDTF">2018-11-18T21:39:00Z</dcterms:created>
  <dcterms:modified xsi:type="dcterms:W3CDTF">2018-12-20T13:02:00Z</dcterms:modified>
</cp:coreProperties>
</file>